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F0" w:rsidRDefault="00CD49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49F0" w:rsidRDefault="00CD49F0">
      <w:pPr>
        <w:pStyle w:val="ConsPlusNormal"/>
        <w:jc w:val="both"/>
        <w:outlineLvl w:val="0"/>
      </w:pPr>
    </w:p>
    <w:p w:rsidR="00CD49F0" w:rsidRDefault="00CD49F0">
      <w:pPr>
        <w:pStyle w:val="ConsPlusNormal"/>
        <w:outlineLvl w:val="0"/>
      </w:pPr>
      <w:r>
        <w:t>Зарегистрировано в Минюсте России 20 августа 2014 г. N 33674</w:t>
      </w:r>
    </w:p>
    <w:p w:rsidR="00CD49F0" w:rsidRDefault="00CD49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9F0" w:rsidRDefault="00CD49F0">
      <w:pPr>
        <w:pStyle w:val="ConsPlusNormal"/>
        <w:jc w:val="both"/>
      </w:pPr>
    </w:p>
    <w:p w:rsidR="00CD49F0" w:rsidRDefault="00CD49F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D49F0" w:rsidRDefault="00CD49F0">
      <w:pPr>
        <w:pStyle w:val="ConsPlusTitle"/>
        <w:jc w:val="center"/>
      </w:pPr>
    </w:p>
    <w:p w:rsidR="00CD49F0" w:rsidRDefault="00CD49F0">
      <w:pPr>
        <w:pStyle w:val="ConsPlusTitle"/>
        <w:jc w:val="center"/>
      </w:pPr>
      <w:r>
        <w:t>ПРИКАЗ</w:t>
      </w:r>
    </w:p>
    <w:p w:rsidR="00CD49F0" w:rsidRDefault="00CD49F0">
      <w:pPr>
        <w:pStyle w:val="ConsPlusTitle"/>
        <w:jc w:val="center"/>
      </w:pPr>
      <w:r>
        <w:t>от 4 августа 2014 г. N 526н</w:t>
      </w:r>
    </w:p>
    <w:p w:rsidR="00CD49F0" w:rsidRDefault="00CD49F0">
      <w:pPr>
        <w:pStyle w:val="ConsPlusTitle"/>
        <w:jc w:val="center"/>
      </w:pPr>
    </w:p>
    <w:p w:rsidR="00CD49F0" w:rsidRDefault="00CD49F0">
      <w:pPr>
        <w:pStyle w:val="ConsPlusTitle"/>
        <w:jc w:val="center"/>
      </w:pPr>
      <w:r>
        <w:t>ОБ УТВЕРЖДЕНИИ ПРОФЕССИОНАЛЬНОГО СТАНДАРТА</w:t>
      </w:r>
    </w:p>
    <w:p w:rsidR="00CD49F0" w:rsidRDefault="00CD49F0">
      <w:pPr>
        <w:pStyle w:val="ConsPlusTitle"/>
        <w:jc w:val="center"/>
      </w:pPr>
      <w:r>
        <w:t>"ИНСТРУКТОР-МЕТОДИСТ ПО АДАПТИВНОЙ ФИЗИЧЕСКОЙ КУЛЬТУРЕ"</w:t>
      </w:r>
    </w:p>
    <w:p w:rsidR="00CD49F0" w:rsidRDefault="00CD49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49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9F0" w:rsidRDefault="00CD49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9F0" w:rsidRDefault="00CD49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CD49F0" w:rsidRDefault="00CD49F0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49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9F0" w:rsidRDefault="00CD49F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D49F0" w:rsidRDefault="00CD49F0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7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CD49F0" w:rsidRDefault="00CD49F0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CD49F0" w:rsidRDefault="00CD49F0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"Инструктор-методист по адаптивной физической культуре".</w:t>
      </w:r>
    </w:p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right"/>
      </w:pPr>
      <w:r>
        <w:t>Министр</w:t>
      </w:r>
    </w:p>
    <w:p w:rsidR="00CD49F0" w:rsidRDefault="00CD49F0">
      <w:pPr>
        <w:pStyle w:val="ConsPlusNormal"/>
        <w:jc w:val="right"/>
      </w:pPr>
      <w:r>
        <w:t>М.А.ТОПИЛИН</w:t>
      </w:r>
    </w:p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right"/>
        <w:outlineLvl w:val="0"/>
      </w:pPr>
      <w:r>
        <w:t>Утвержден</w:t>
      </w:r>
    </w:p>
    <w:p w:rsidR="00CD49F0" w:rsidRDefault="00CD49F0">
      <w:pPr>
        <w:pStyle w:val="ConsPlusNormal"/>
        <w:jc w:val="right"/>
      </w:pPr>
      <w:r>
        <w:t>приказом Министерства труда</w:t>
      </w:r>
    </w:p>
    <w:p w:rsidR="00CD49F0" w:rsidRDefault="00CD49F0">
      <w:pPr>
        <w:pStyle w:val="ConsPlusNormal"/>
        <w:jc w:val="right"/>
      </w:pPr>
      <w:r>
        <w:t>и социальной защиты</w:t>
      </w:r>
    </w:p>
    <w:p w:rsidR="00CD49F0" w:rsidRDefault="00CD49F0">
      <w:pPr>
        <w:pStyle w:val="ConsPlusNormal"/>
        <w:jc w:val="right"/>
      </w:pPr>
      <w:r>
        <w:t>Российской Федерации</w:t>
      </w:r>
    </w:p>
    <w:p w:rsidR="00CD49F0" w:rsidRDefault="00CD49F0">
      <w:pPr>
        <w:pStyle w:val="ConsPlusNormal"/>
        <w:jc w:val="right"/>
      </w:pPr>
      <w:r>
        <w:t>от 4 августа 2014 г. N 526н</w:t>
      </w:r>
    </w:p>
    <w:p w:rsidR="00CD49F0" w:rsidRDefault="00CD49F0">
      <w:pPr>
        <w:pStyle w:val="ConsPlusNormal"/>
        <w:jc w:val="both"/>
      </w:pPr>
    </w:p>
    <w:p w:rsidR="00CD49F0" w:rsidRDefault="00CD49F0">
      <w:pPr>
        <w:pStyle w:val="ConsPlusTitle"/>
        <w:jc w:val="center"/>
      </w:pPr>
      <w:bookmarkStart w:id="0" w:name="P32"/>
      <w:bookmarkEnd w:id="0"/>
      <w:r>
        <w:t>ПРОФЕССИОНАЛЬНЫЙ СТАНДАРТ</w:t>
      </w:r>
    </w:p>
    <w:p w:rsidR="00CD49F0" w:rsidRDefault="00CD49F0">
      <w:pPr>
        <w:pStyle w:val="ConsPlusTitle"/>
        <w:jc w:val="center"/>
      </w:pPr>
    </w:p>
    <w:p w:rsidR="00CD49F0" w:rsidRDefault="00CD49F0">
      <w:pPr>
        <w:pStyle w:val="ConsPlusTitle"/>
        <w:jc w:val="center"/>
      </w:pPr>
      <w:r>
        <w:t>ИНСТРУКТОР-МЕТОДИСТ ПО АДАПТИВНОЙ ФИЗИЧЕСКОЙ КУЛЬТУРЕ</w:t>
      </w:r>
    </w:p>
    <w:p w:rsidR="00CD49F0" w:rsidRDefault="00CD49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49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9F0" w:rsidRDefault="00CD49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9F0" w:rsidRDefault="00CD49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sectPr w:rsidR="00CD49F0" w:rsidSect="00596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3005"/>
      </w:tblGrid>
      <w:tr w:rsidR="00CD49F0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D49F0" w:rsidRDefault="00CD49F0">
            <w:pPr>
              <w:pStyle w:val="ConsPlusNormal"/>
              <w:jc w:val="center"/>
            </w:pPr>
            <w:r>
              <w:t>157</w:t>
            </w: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center"/>
        <w:outlineLvl w:val="1"/>
      </w:pPr>
      <w:r>
        <w:t>I. Общие сведения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585"/>
        <w:gridCol w:w="1304"/>
      </w:tblGrid>
      <w:tr w:rsidR="00CD49F0">
        <w:tc>
          <w:tcPr>
            <w:tcW w:w="7767" w:type="dxa"/>
            <w:tcBorders>
              <w:top w:val="nil"/>
              <w:left w:val="nil"/>
              <w:right w:val="nil"/>
            </w:tcBorders>
          </w:tcPr>
          <w:p w:rsidR="00CD49F0" w:rsidRDefault="00CD49F0">
            <w:pPr>
              <w:pStyle w:val="ConsPlusNormal"/>
            </w:pPr>
            <w:r>
              <w:t>Организационно-методическая деятельность в области адаптивной физической культуры (АФК) и адаптивного спорта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49F0" w:rsidRDefault="00CD49F0">
            <w:pPr>
              <w:pStyle w:val="ConsPlusNormal"/>
              <w:jc w:val="center"/>
            </w:pPr>
            <w:r>
              <w:t>05.004</w:t>
            </w:r>
          </w:p>
        </w:tc>
      </w:tr>
      <w:tr w:rsidR="00CD49F0">
        <w:tblPrEx>
          <w:tblBorders>
            <w:right w:val="none" w:sz="0" w:space="0" w:color="auto"/>
          </w:tblBorders>
        </w:tblPrEx>
        <w:tc>
          <w:tcPr>
            <w:tcW w:w="7767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7"/>
      </w:tblGrid>
      <w:tr w:rsidR="00CD49F0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F0" w:rsidRDefault="00CD49F0">
            <w:pPr>
              <w:pStyle w:val="ConsPlusNormal"/>
            </w:pPr>
            <w:r>
              <w:t>Организационно-методическое обеспечение физкультурной и спортивной подготовки лиц с ограниченными возможностями здоровья (включая инвалидов) всех возрастных и нозологических групп, вовлеченных в деятельность в сфере адаптивной физической культуры, адаптивного физического воспитания, адаптивного спорта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2"/>
      </w:pPr>
      <w:r>
        <w:t>Группа занятий: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3"/>
        <w:gridCol w:w="3339"/>
        <w:gridCol w:w="1350"/>
        <w:gridCol w:w="3425"/>
      </w:tblGrid>
      <w:tr w:rsidR="00CD49F0">
        <w:tc>
          <w:tcPr>
            <w:tcW w:w="1523" w:type="dxa"/>
          </w:tcPr>
          <w:p w:rsidR="00CD49F0" w:rsidRDefault="00CD49F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3339" w:type="dxa"/>
          </w:tcPr>
          <w:p w:rsidR="00CD49F0" w:rsidRDefault="00CD49F0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  <w:tc>
          <w:tcPr>
            <w:tcW w:w="1350" w:type="dxa"/>
          </w:tcPr>
          <w:p w:rsidR="00CD49F0" w:rsidRDefault="00CD49F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3425" w:type="dxa"/>
          </w:tcPr>
          <w:p w:rsidR="00CD49F0" w:rsidRDefault="00CD49F0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CD49F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23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13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39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25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D49F0" w:rsidRDefault="00CD49F0">
      <w:pPr>
        <w:sectPr w:rsidR="00CD49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CD49F0" w:rsidRDefault="00CD49F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427"/>
      </w:tblGrid>
      <w:tr w:rsidR="00CD49F0">
        <w:tc>
          <w:tcPr>
            <w:tcW w:w="1644" w:type="dxa"/>
          </w:tcPr>
          <w:p w:rsidR="00CD49F0" w:rsidRDefault="00CD49F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427" w:type="dxa"/>
          </w:tcPr>
          <w:p w:rsidR="00CD49F0" w:rsidRDefault="00CD49F0">
            <w:pPr>
              <w:pStyle w:val="ConsPlusNormal"/>
            </w:pPr>
            <w:r>
              <w:t>Образование дошкольное</w:t>
            </w:r>
          </w:p>
        </w:tc>
      </w:tr>
      <w:tr w:rsidR="00CD49F0">
        <w:tc>
          <w:tcPr>
            <w:tcW w:w="1644" w:type="dxa"/>
          </w:tcPr>
          <w:p w:rsidR="00CD49F0" w:rsidRDefault="00CD49F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427" w:type="dxa"/>
          </w:tcPr>
          <w:p w:rsidR="00CD49F0" w:rsidRDefault="00CD49F0">
            <w:pPr>
              <w:pStyle w:val="ConsPlusNormal"/>
            </w:pPr>
            <w:r>
              <w:t>Образование основное общее</w:t>
            </w:r>
          </w:p>
        </w:tc>
      </w:tr>
      <w:tr w:rsidR="00CD49F0">
        <w:tc>
          <w:tcPr>
            <w:tcW w:w="1644" w:type="dxa"/>
          </w:tcPr>
          <w:p w:rsidR="00CD49F0" w:rsidRDefault="00CD49F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427" w:type="dxa"/>
          </w:tcPr>
          <w:p w:rsidR="00CD49F0" w:rsidRDefault="00CD49F0">
            <w:pPr>
              <w:pStyle w:val="ConsPlusNormal"/>
            </w:pPr>
            <w:r>
              <w:t>Образование среднее общее</w:t>
            </w:r>
          </w:p>
        </w:tc>
      </w:tr>
      <w:tr w:rsidR="00CD49F0">
        <w:tc>
          <w:tcPr>
            <w:tcW w:w="1644" w:type="dxa"/>
          </w:tcPr>
          <w:p w:rsidR="00CD49F0" w:rsidRDefault="00CD49F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427" w:type="dxa"/>
          </w:tcPr>
          <w:p w:rsidR="00CD49F0" w:rsidRDefault="00CD49F0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CD49F0">
        <w:tc>
          <w:tcPr>
            <w:tcW w:w="1644" w:type="dxa"/>
          </w:tcPr>
          <w:p w:rsidR="00CD49F0" w:rsidRDefault="00CD49F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427" w:type="dxa"/>
          </w:tcPr>
          <w:p w:rsidR="00CD49F0" w:rsidRDefault="00CD49F0">
            <w:pPr>
              <w:pStyle w:val="ConsPlusNormal"/>
            </w:pPr>
            <w:r>
              <w:t>Образование высшее</w:t>
            </w:r>
          </w:p>
        </w:tc>
      </w:tr>
      <w:tr w:rsidR="00CD49F0">
        <w:tc>
          <w:tcPr>
            <w:tcW w:w="1644" w:type="dxa"/>
          </w:tcPr>
          <w:p w:rsidR="00CD49F0" w:rsidRDefault="00CD49F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87.90</w:t>
              </w:r>
            </w:hyperlink>
          </w:p>
        </w:tc>
        <w:tc>
          <w:tcPr>
            <w:tcW w:w="7427" w:type="dxa"/>
          </w:tcPr>
          <w:p w:rsidR="00CD49F0" w:rsidRDefault="00CD49F0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CD49F0">
        <w:tc>
          <w:tcPr>
            <w:tcW w:w="1644" w:type="dxa"/>
          </w:tcPr>
          <w:p w:rsidR="00CD49F0" w:rsidRDefault="00CD49F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427" w:type="dxa"/>
          </w:tcPr>
          <w:p w:rsidR="00CD49F0" w:rsidRDefault="00CD49F0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CD49F0">
        <w:tc>
          <w:tcPr>
            <w:tcW w:w="1644" w:type="dxa"/>
          </w:tcPr>
          <w:p w:rsidR="00CD49F0" w:rsidRDefault="00CD49F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427" w:type="dxa"/>
          </w:tcPr>
          <w:p w:rsidR="00CD49F0" w:rsidRDefault="00CD49F0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CD49F0">
        <w:tc>
          <w:tcPr>
            <w:tcW w:w="1644" w:type="dxa"/>
          </w:tcPr>
          <w:p w:rsidR="00CD49F0" w:rsidRDefault="00CD49F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7427" w:type="dxa"/>
          </w:tcPr>
          <w:p w:rsidR="00CD49F0" w:rsidRDefault="00CD49F0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CD49F0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 xml:space="preserve">(код </w:t>
            </w:r>
            <w:hyperlink r:id="rId2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13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CD49F0" w:rsidRDefault="00CD49F0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CD49F0" w:rsidRDefault="00CD49F0">
      <w:pPr>
        <w:pStyle w:val="ConsPlusNormal"/>
        <w:jc w:val="center"/>
      </w:pPr>
      <w:r>
        <w:t>профессиональной деятельности)</w:t>
      </w:r>
    </w:p>
    <w:p w:rsidR="00CD49F0" w:rsidRDefault="00CD49F0">
      <w:pPr>
        <w:pStyle w:val="ConsPlusNormal"/>
        <w:jc w:val="both"/>
      </w:pPr>
    </w:p>
    <w:p w:rsidR="00CD49F0" w:rsidRDefault="00CD49F0">
      <w:pPr>
        <w:sectPr w:rsidR="00CD49F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2361"/>
        <w:gridCol w:w="909"/>
        <w:gridCol w:w="3689"/>
        <w:gridCol w:w="1032"/>
        <w:gridCol w:w="1165"/>
      </w:tblGrid>
      <w:tr w:rsidR="00CD49F0">
        <w:tc>
          <w:tcPr>
            <w:tcW w:w="3751" w:type="dxa"/>
            <w:gridSpan w:val="3"/>
          </w:tcPr>
          <w:p w:rsidR="00CD49F0" w:rsidRDefault="00CD49F0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5886" w:type="dxa"/>
            <w:gridSpan w:val="3"/>
          </w:tcPr>
          <w:p w:rsidR="00CD49F0" w:rsidRDefault="00CD49F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D49F0">
        <w:tc>
          <w:tcPr>
            <w:tcW w:w="481" w:type="dxa"/>
          </w:tcPr>
          <w:p w:rsidR="00CD49F0" w:rsidRDefault="00CD49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61" w:type="dxa"/>
          </w:tcPr>
          <w:p w:rsidR="00CD49F0" w:rsidRDefault="00CD49F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9" w:type="dxa"/>
          </w:tcPr>
          <w:p w:rsidR="00CD49F0" w:rsidRDefault="00CD49F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89" w:type="dxa"/>
          </w:tcPr>
          <w:p w:rsidR="00CD49F0" w:rsidRDefault="00CD49F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2" w:type="dxa"/>
          </w:tcPr>
          <w:p w:rsidR="00CD49F0" w:rsidRDefault="00CD49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D49F0">
        <w:tc>
          <w:tcPr>
            <w:tcW w:w="481" w:type="dxa"/>
            <w:vMerge w:val="restart"/>
          </w:tcPr>
          <w:p w:rsidR="00CD49F0" w:rsidRDefault="00CD49F0">
            <w:pPr>
              <w:pStyle w:val="ConsPlusNormal"/>
            </w:pPr>
            <w:r>
              <w:t>A</w:t>
            </w:r>
          </w:p>
        </w:tc>
        <w:tc>
          <w:tcPr>
            <w:tcW w:w="2361" w:type="dxa"/>
            <w:vMerge w:val="restart"/>
          </w:tcPr>
          <w:p w:rsidR="00CD49F0" w:rsidRDefault="00CD49F0">
            <w:pPr>
              <w:pStyle w:val="ConsPlusNormal"/>
            </w:pPr>
            <w:r>
              <w:t>Организация и проведение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909" w:type="dxa"/>
            <w:vMerge w:val="restart"/>
          </w:tcPr>
          <w:p w:rsidR="00CD49F0" w:rsidRDefault="00CD49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9" w:type="dxa"/>
          </w:tcPr>
          <w:p w:rsidR="00CD49F0" w:rsidRDefault="00CD49F0">
            <w:pPr>
              <w:pStyle w:val="ConsPlusNormal"/>
            </w:pPr>
            <w:r>
              <w:t>Комплектование группы для занятий с учетом основного дефекта и психофизического состояния занимающихся (лиц с ограниченными возможностями здоровья (включая инвалидов) всех возрастных и нозологических групп)</w:t>
            </w:r>
          </w:p>
        </w:tc>
        <w:tc>
          <w:tcPr>
            <w:tcW w:w="1032" w:type="dxa"/>
          </w:tcPr>
          <w:p w:rsidR="00CD49F0" w:rsidRDefault="00CD49F0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  <w:jc w:val="center"/>
            </w:pPr>
            <w:r>
              <w:t>4</w:t>
            </w:r>
          </w:p>
        </w:tc>
      </w:tr>
      <w:tr w:rsidR="00CD49F0">
        <w:tc>
          <w:tcPr>
            <w:tcW w:w="481" w:type="dxa"/>
            <w:vMerge/>
          </w:tcPr>
          <w:p w:rsidR="00CD49F0" w:rsidRDefault="00CD49F0"/>
        </w:tc>
        <w:tc>
          <w:tcPr>
            <w:tcW w:w="2361" w:type="dxa"/>
            <w:vMerge/>
          </w:tcPr>
          <w:p w:rsidR="00CD49F0" w:rsidRDefault="00CD49F0"/>
        </w:tc>
        <w:tc>
          <w:tcPr>
            <w:tcW w:w="909" w:type="dxa"/>
            <w:vMerge/>
          </w:tcPr>
          <w:p w:rsidR="00CD49F0" w:rsidRDefault="00CD49F0"/>
        </w:tc>
        <w:tc>
          <w:tcPr>
            <w:tcW w:w="3689" w:type="dxa"/>
          </w:tcPr>
          <w:p w:rsidR="00CD49F0" w:rsidRDefault="00CD49F0">
            <w:pPr>
              <w:pStyle w:val="ConsPlusNormal"/>
            </w:pPr>
            <w:r>
              <w:t>Проведение занятий по адаптивной физической культуре с лицами с ограниченными возможностями здоровья (включая инвалидов) всех возрастных и нозологических групп по утвержденным программам</w:t>
            </w:r>
          </w:p>
        </w:tc>
        <w:tc>
          <w:tcPr>
            <w:tcW w:w="1032" w:type="dxa"/>
          </w:tcPr>
          <w:p w:rsidR="00CD49F0" w:rsidRDefault="00CD49F0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  <w:jc w:val="center"/>
            </w:pPr>
            <w:r>
              <w:t>4</w:t>
            </w:r>
          </w:p>
        </w:tc>
      </w:tr>
      <w:tr w:rsidR="00CD49F0">
        <w:tc>
          <w:tcPr>
            <w:tcW w:w="481" w:type="dxa"/>
            <w:vMerge/>
          </w:tcPr>
          <w:p w:rsidR="00CD49F0" w:rsidRDefault="00CD49F0"/>
        </w:tc>
        <w:tc>
          <w:tcPr>
            <w:tcW w:w="2361" w:type="dxa"/>
            <w:vMerge/>
          </w:tcPr>
          <w:p w:rsidR="00CD49F0" w:rsidRDefault="00CD49F0"/>
        </w:tc>
        <w:tc>
          <w:tcPr>
            <w:tcW w:w="909" w:type="dxa"/>
            <w:vMerge/>
          </w:tcPr>
          <w:p w:rsidR="00CD49F0" w:rsidRDefault="00CD49F0"/>
        </w:tc>
        <w:tc>
          <w:tcPr>
            <w:tcW w:w="3689" w:type="dxa"/>
          </w:tcPr>
          <w:p w:rsidR="00CD49F0" w:rsidRDefault="00CD49F0">
            <w:pPr>
              <w:pStyle w:val="ConsPlusNormal"/>
            </w:pPr>
            <w:r>
              <w:t>Проведение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</w:tcPr>
          <w:p w:rsidR="00CD49F0" w:rsidRDefault="00CD49F0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  <w:jc w:val="center"/>
            </w:pPr>
            <w:r>
              <w:t>4</w:t>
            </w:r>
          </w:p>
        </w:tc>
      </w:tr>
      <w:tr w:rsidR="00CD49F0">
        <w:tc>
          <w:tcPr>
            <w:tcW w:w="481" w:type="dxa"/>
            <w:vMerge/>
          </w:tcPr>
          <w:p w:rsidR="00CD49F0" w:rsidRDefault="00CD49F0"/>
        </w:tc>
        <w:tc>
          <w:tcPr>
            <w:tcW w:w="2361" w:type="dxa"/>
            <w:vMerge/>
          </w:tcPr>
          <w:p w:rsidR="00CD49F0" w:rsidRDefault="00CD49F0"/>
        </w:tc>
        <w:tc>
          <w:tcPr>
            <w:tcW w:w="909" w:type="dxa"/>
            <w:vMerge/>
          </w:tcPr>
          <w:p w:rsidR="00CD49F0" w:rsidRDefault="00CD49F0"/>
        </w:tc>
        <w:tc>
          <w:tcPr>
            <w:tcW w:w="3689" w:type="dxa"/>
          </w:tcPr>
          <w:p w:rsidR="00CD49F0" w:rsidRDefault="00CD49F0">
            <w:pPr>
              <w:pStyle w:val="ConsPlusNormal"/>
            </w:pPr>
            <w:r>
              <w:t xml:space="preserve">Подготовка лиц с ограниченными возможностями здоровья (включая инвалидов) всех возрастных и нозологических групп к тренировочному этапу (этапу </w:t>
            </w:r>
            <w:r>
              <w:lastRenderedPageBreak/>
              <w:t>спортивной специализации)</w:t>
            </w:r>
          </w:p>
        </w:tc>
        <w:tc>
          <w:tcPr>
            <w:tcW w:w="1032" w:type="dxa"/>
          </w:tcPr>
          <w:p w:rsidR="00CD49F0" w:rsidRDefault="00CD49F0">
            <w:pPr>
              <w:pStyle w:val="ConsPlusNormal"/>
              <w:jc w:val="center"/>
            </w:pPr>
            <w:r>
              <w:lastRenderedPageBreak/>
              <w:t>A/04.4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  <w:jc w:val="center"/>
            </w:pPr>
            <w:r>
              <w:t>4</w:t>
            </w:r>
          </w:p>
        </w:tc>
      </w:tr>
      <w:tr w:rsidR="00CD49F0">
        <w:tc>
          <w:tcPr>
            <w:tcW w:w="481" w:type="dxa"/>
            <w:vMerge/>
          </w:tcPr>
          <w:p w:rsidR="00CD49F0" w:rsidRDefault="00CD49F0"/>
        </w:tc>
        <w:tc>
          <w:tcPr>
            <w:tcW w:w="2361" w:type="dxa"/>
            <w:vMerge/>
          </w:tcPr>
          <w:p w:rsidR="00CD49F0" w:rsidRDefault="00CD49F0"/>
        </w:tc>
        <w:tc>
          <w:tcPr>
            <w:tcW w:w="909" w:type="dxa"/>
            <w:vMerge/>
          </w:tcPr>
          <w:p w:rsidR="00CD49F0" w:rsidRDefault="00CD49F0"/>
        </w:tc>
        <w:tc>
          <w:tcPr>
            <w:tcW w:w="3689" w:type="dxa"/>
          </w:tcPr>
          <w:p w:rsidR="00CD49F0" w:rsidRDefault="00CD49F0">
            <w:pPr>
              <w:pStyle w:val="ConsPlusNormal"/>
            </w:pPr>
            <w:r>
              <w:t>Профилактика травматизма и использования допинга среди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</w:tcPr>
          <w:p w:rsidR="00CD49F0" w:rsidRDefault="00CD49F0">
            <w:pPr>
              <w:pStyle w:val="ConsPlusNormal"/>
              <w:jc w:val="center"/>
            </w:pPr>
            <w:r>
              <w:t>A/05.4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  <w:jc w:val="center"/>
            </w:pPr>
            <w:r>
              <w:t>4</w:t>
            </w:r>
          </w:p>
        </w:tc>
      </w:tr>
      <w:tr w:rsidR="00CD49F0">
        <w:tc>
          <w:tcPr>
            <w:tcW w:w="481" w:type="dxa"/>
            <w:vMerge w:val="restart"/>
          </w:tcPr>
          <w:p w:rsidR="00CD49F0" w:rsidRDefault="00CD49F0">
            <w:pPr>
              <w:pStyle w:val="ConsPlusNormal"/>
            </w:pPr>
            <w:r>
              <w:t>B</w:t>
            </w:r>
          </w:p>
        </w:tc>
        <w:tc>
          <w:tcPr>
            <w:tcW w:w="2361" w:type="dxa"/>
            <w:vMerge w:val="restart"/>
          </w:tcPr>
          <w:p w:rsidR="00CD49F0" w:rsidRDefault="00CD49F0">
            <w:pPr>
              <w:pStyle w:val="ConsPlusNormal"/>
            </w:pPr>
            <w:r>
              <w:t>Организация и методическое обеспечение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909" w:type="dxa"/>
            <w:vMerge w:val="restart"/>
          </w:tcPr>
          <w:p w:rsidR="00CD49F0" w:rsidRDefault="00CD49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9" w:type="dxa"/>
          </w:tcPr>
          <w:p w:rsidR="00CD49F0" w:rsidRDefault="00CD49F0">
            <w:pPr>
              <w:pStyle w:val="ConsPlusNormal"/>
            </w:pPr>
            <w:r>
              <w:t>Организация и проведение мероприятий активного отдыха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</w:tcPr>
          <w:p w:rsidR="00CD49F0" w:rsidRDefault="00CD49F0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  <w:jc w:val="center"/>
            </w:pPr>
            <w:r>
              <w:t>5</w:t>
            </w:r>
          </w:p>
        </w:tc>
      </w:tr>
      <w:tr w:rsidR="00CD49F0">
        <w:tc>
          <w:tcPr>
            <w:tcW w:w="481" w:type="dxa"/>
            <w:vMerge/>
          </w:tcPr>
          <w:p w:rsidR="00CD49F0" w:rsidRDefault="00CD49F0"/>
        </w:tc>
        <w:tc>
          <w:tcPr>
            <w:tcW w:w="2361" w:type="dxa"/>
            <w:vMerge/>
          </w:tcPr>
          <w:p w:rsidR="00CD49F0" w:rsidRDefault="00CD49F0"/>
        </w:tc>
        <w:tc>
          <w:tcPr>
            <w:tcW w:w="909" w:type="dxa"/>
            <w:vMerge/>
          </w:tcPr>
          <w:p w:rsidR="00CD49F0" w:rsidRDefault="00CD49F0"/>
        </w:tc>
        <w:tc>
          <w:tcPr>
            <w:tcW w:w="3689" w:type="dxa"/>
          </w:tcPr>
          <w:p w:rsidR="00CD49F0" w:rsidRDefault="00CD49F0">
            <w:pPr>
              <w:pStyle w:val="ConsPlusNormal"/>
            </w:pPr>
            <w:r>
              <w:t>Методическое обеспечение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</w:tcPr>
          <w:p w:rsidR="00CD49F0" w:rsidRDefault="00CD49F0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  <w:jc w:val="center"/>
            </w:pPr>
            <w:r>
              <w:t>5</w:t>
            </w:r>
          </w:p>
        </w:tc>
      </w:tr>
      <w:tr w:rsidR="00CD49F0">
        <w:tc>
          <w:tcPr>
            <w:tcW w:w="481" w:type="dxa"/>
            <w:vMerge/>
          </w:tcPr>
          <w:p w:rsidR="00CD49F0" w:rsidRDefault="00CD49F0"/>
        </w:tc>
        <w:tc>
          <w:tcPr>
            <w:tcW w:w="2361" w:type="dxa"/>
            <w:vMerge/>
          </w:tcPr>
          <w:p w:rsidR="00CD49F0" w:rsidRDefault="00CD49F0"/>
        </w:tc>
        <w:tc>
          <w:tcPr>
            <w:tcW w:w="909" w:type="dxa"/>
            <w:vMerge/>
          </w:tcPr>
          <w:p w:rsidR="00CD49F0" w:rsidRDefault="00CD49F0"/>
        </w:tc>
        <w:tc>
          <w:tcPr>
            <w:tcW w:w="3689" w:type="dxa"/>
          </w:tcPr>
          <w:p w:rsidR="00CD49F0" w:rsidRDefault="00CD49F0">
            <w:pPr>
              <w:pStyle w:val="ConsPlusNormal"/>
            </w:pPr>
            <w:r>
              <w:t>Методическое сопровождение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  <w:tc>
          <w:tcPr>
            <w:tcW w:w="1032" w:type="dxa"/>
          </w:tcPr>
          <w:p w:rsidR="00CD49F0" w:rsidRDefault="00CD49F0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  <w:jc w:val="center"/>
            </w:pPr>
            <w:r>
              <w:t>5</w:t>
            </w:r>
          </w:p>
        </w:tc>
      </w:tr>
      <w:tr w:rsidR="00CD49F0">
        <w:tc>
          <w:tcPr>
            <w:tcW w:w="481" w:type="dxa"/>
            <w:vMerge w:val="restart"/>
          </w:tcPr>
          <w:p w:rsidR="00CD49F0" w:rsidRDefault="00CD49F0">
            <w:pPr>
              <w:pStyle w:val="ConsPlusNormal"/>
            </w:pPr>
            <w:r>
              <w:t>C</w:t>
            </w:r>
          </w:p>
        </w:tc>
        <w:tc>
          <w:tcPr>
            <w:tcW w:w="2361" w:type="dxa"/>
            <w:vMerge w:val="restart"/>
          </w:tcPr>
          <w:p w:rsidR="00CD49F0" w:rsidRDefault="00CD49F0">
            <w:pPr>
              <w:pStyle w:val="ConsPlusNormal"/>
            </w:pPr>
            <w:r>
              <w:t xml:space="preserve">Проведение и сопровождение групповых и индивидуальных </w:t>
            </w:r>
            <w:r>
              <w:lastRenderedPageBreak/>
              <w:t>занятий по адаптивной физической культуре с лицами с ограниченными возможностями здоровья (включая инвалидов) всех возрастных и нозологических групп - членами спортивной сборной команды Российской Федерации по адаптивному спорту</w:t>
            </w:r>
          </w:p>
        </w:tc>
        <w:tc>
          <w:tcPr>
            <w:tcW w:w="909" w:type="dxa"/>
            <w:vMerge w:val="restart"/>
          </w:tcPr>
          <w:p w:rsidR="00CD49F0" w:rsidRDefault="00CD49F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689" w:type="dxa"/>
          </w:tcPr>
          <w:p w:rsidR="00CD49F0" w:rsidRDefault="00CD49F0">
            <w:pPr>
              <w:pStyle w:val="ConsPlusNormal"/>
            </w:pPr>
            <w:r>
              <w:t xml:space="preserve">Проведение занятий по адаптивной физической культуре, лечебной физической культуре (ЛФК) и общей физической подготовке (ОФП) с </w:t>
            </w:r>
            <w:r>
              <w:lastRenderedPageBreak/>
              <w:t>членами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1032" w:type="dxa"/>
          </w:tcPr>
          <w:p w:rsidR="00CD49F0" w:rsidRDefault="00CD49F0">
            <w:pPr>
              <w:pStyle w:val="ConsPlusNormal"/>
              <w:jc w:val="center"/>
            </w:pPr>
            <w:r>
              <w:lastRenderedPageBreak/>
              <w:t>C/01.5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  <w:jc w:val="center"/>
            </w:pPr>
            <w:r>
              <w:t>5</w:t>
            </w:r>
          </w:p>
        </w:tc>
      </w:tr>
      <w:tr w:rsidR="00CD49F0">
        <w:tc>
          <w:tcPr>
            <w:tcW w:w="481" w:type="dxa"/>
            <w:vMerge/>
          </w:tcPr>
          <w:p w:rsidR="00CD49F0" w:rsidRDefault="00CD49F0"/>
        </w:tc>
        <w:tc>
          <w:tcPr>
            <w:tcW w:w="2361" w:type="dxa"/>
            <w:vMerge/>
          </w:tcPr>
          <w:p w:rsidR="00CD49F0" w:rsidRDefault="00CD49F0"/>
        </w:tc>
        <w:tc>
          <w:tcPr>
            <w:tcW w:w="909" w:type="dxa"/>
            <w:vMerge/>
          </w:tcPr>
          <w:p w:rsidR="00CD49F0" w:rsidRDefault="00CD49F0"/>
        </w:tc>
        <w:tc>
          <w:tcPr>
            <w:tcW w:w="3689" w:type="dxa"/>
          </w:tcPr>
          <w:p w:rsidR="00CD49F0" w:rsidRDefault="00CD49F0">
            <w:pPr>
              <w:pStyle w:val="ConsPlusNormal"/>
            </w:pPr>
            <w:r>
              <w:t>Сопровождение членов спортивной сборной команды Российской Федерации по адаптивному спорту (спортивной дисциплине) во время специального тренировочного и соревновательного процессов</w:t>
            </w:r>
          </w:p>
        </w:tc>
        <w:tc>
          <w:tcPr>
            <w:tcW w:w="1032" w:type="dxa"/>
          </w:tcPr>
          <w:p w:rsidR="00CD49F0" w:rsidRDefault="00CD49F0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  <w:jc w:val="center"/>
            </w:pPr>
            <w:r>
              <w:t>5</w:t>
            </w:r>
          </w:p>
        </w:tc>
      </w:tr>
      <w:tr w:rsidR="00CD49F0">
        <w:tc>
          <w:tcPr>
            <w:tcW w:w="481" w:type="dxa"/>
            <w:vMerge/>
          </w:tcPr>
          <w:p w:rsidR="00CD49F0" w:rsidRDefault="00CD49F0"/>
        </w:tc>
        <w:tc>
          <w:tcPr>
            <w:tcW w:w="2361" w:type="dxa"/>
            <w:vMerge/>
          </w:tcPr>
          <w:p w:rsidR="00CD49F0" w:rsidRDefault="00CD49F0"/>
        </w:tc>
        <w:tc>
          <w:tcPr>
            <w:tcW w:w="909" w:type="dxa"/>
            <w:vMerge/>
          </w:tcPr>
          <w:p w:rsidR="00CD49F0" w:rsidRDefault="00CD49F0"/>
        </w:tc>
        <w:tc>
          <w:tcPr>
            <w:tcW w:w="3689" w:type="dxa"/>
          </w:tcPr>
          <w:p w:rsidR="00CD49F0" w:rsidRDefault="00CD49F0">
            <w:pPr>
              <w:pStyle w:val="ConsPlusNormal"/>
            </w:pPr>
            <w:r>
              <w:t>Профилактика травматизма и использования допинга среди членов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1032" w:type="dxa"/>
          </w:tcPr>
          <w:p w:rsidR="00CD49F0" w:rsidRDefault="00CD49F0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  <w:jc w:val="center"/>
            </w:pPr>
            <w:r>
              <w:t>5</w:t>
            </w:r>
          </w:p>
        </w:tc>
      </w:tr>
      <w:tr w:rsidR="00CD49F0">
        <w:tc>
          <w:tcPr>
            <w:tcW w:w="481" w:type="dxa"/>
            <w:vMerge w:val="restart"/>
          </w:tcPr>
          <w:p w:rsidR="00CD49F0" w:rsidRDefault="00CD49F0">
            <w:pPr>
              <w:pStyle w:val="ConsPlusNormal"/>
            </w:pPr>
            <w:r>
              <w:t>D</w:t>
            </w:r>
          </w:p>
        </w:tc>
        <w:tc>
          <w:tcPr>
            <w:tcW w:w="2361" w:type="dxa"/>
            <w:vMerge w:val="restart"/>
          </w:tcPr>
          <w:p w:rsidR="00CD49F0" w:rsidRDefault="00CD49F0">
            <w:pPr>
              <w:pStyle w:val="ConsPlusNormal"/>
            </w:pPr>
            <w:r>
              <w:t xml:space="preserve">Руководство методическим обеспечением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</w:t>
            </w:r>
            <w:r>
              <w:lastRenderedPageBreak/>
              <w:t>адаптивной физической культурой и спортом</w:t>
            </w:r>
          </w:p>
        </w:tc>
        <w:tc>
          <w:tcPr>
            <w:tcW w:w="909" w:type="dxa"/>
            <w:vMerge w:val="restart"/>
          </w:tcPr>
          <w:p w:rsidR="00CD49F0" w:rsidRDefault="00CD49F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689" w:type="dxa"/>
          </w:tcPr>
          <w:p w:rsidR="00CD49F0" w:rsidRDefault="00CD49F0">
            <w:pPr>
              <w:pStyle w:val="ConsPlusNormal"/>
            </w:pPr>
            <w:r>
              <w:t>Руководство методическим обеспечением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</w:tcPr>
          <w:p w:rsidR="00CD49F0" w:rsidRDefault="00CD49F0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  <w:jc w:val="center"/>
            </w:pPr>
            <w:r>
              <w:t>6</w:t>
            </w:r>
          </w:p>
        </w:tc>
      </w:tr>
      <w:tr w:rsidR="00CD49F0">
        <w:tc>
          <w:tcPr>
            <w:tcW w:w="481" w:type="dxa"/>
            <w:vMerge/>
          </w:tcPr>
          <w:p w:rsidR="00CD49F0" w:rsidRDefault="00CD49F0"/>
        </w:tc>
        <w:tc>
          <w:tcPr>
            <w:tcW w:w="2361" w:type="dxa"/>
            <w:vMerge/>
          </w:tcPr>
          <w:p w:rsidR="00CD49F0" w:rsidRDefault="00CD49F0"/>
        </w:tc>
        <w:tc>
          <w:tcPr>
            <w:tcW w:w="909" w:type="dxa"/>
            <w:vMerge/>
          </w:tcPr>
          <w:p w:rsidR="00CD49F0" w:rsidRDefault="00CD49F0"/>
        </w:tc>
        <w:tc>
          <w:tcPr>
            <w:tcW w:w="3689" w:type="dxa"/>
          </w:tcPr>
          <w:p w:rsidR="00CD49F0" w:rsidRDefault="00CD49F0">
            <w:pPr>
              <w:pStyle w:val="ConsPlusNormal"/>
            </w:pPr>
            <w:r>
              <w:t xml:space="preserve">Руководство методическим сопровождением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</w:t>
            </w:r>
            <w:r>
              <w:lastRenderedPageBreak/>
              <w:t>физической культуры и спорта</w:t>
            </w:r>
          </w:p>
        </w:tc>
        <w:tc>
          <w:tcPr>
            <w:tcW w:w="1032" w:type="dxa"/>
          </w:tcPr>
          <w:p w:rsidR="00CD49F0" w:rsidRDefault="00CD49F0">
            <w:pPr>
              <w:pStyle w:val="ConsPlusNormal"/>
              <w:jc w:val="center"/>
            </w:pPr>
            <w:r>
              <w:lastRenderedPageBreak/>
              <w:t>D/02.6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  <w:jc w:val="center"/>
            </w:pPr>
            <w:r>
              <w:t>6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2"/>
      </w:pPr>
      <w:r>
        <w:t>3.1. Обобщенная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7"/>
        <w:gridCol w:w="4240"/>
        <w:gridCol w:w="652"/>
        <w:gridCol w:w="823"/>
        <w:gridCol w:w="1592"/>
        <w:gridCol w:w="823"/>
      </w:tblGrid>
      <w:tr w:rsidR="00CD49F0">
        <w:tc>
          <w:tcPr>
            <w:tcW w:w="1507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Организация и проведение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4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6"/>
        <w:gridCol w:w="1396"/>
        <w:gridCol w:w="421"/>
        <w:gridCol w:w="1763"/>
        <w:gridCol w:w="1250"/>
        <w:gridCol w:w="2361"/>
      </w:tblGrid>
      <w:tr w:rsidR="00CD49F0">
        <w:tc>
          <w:tcPr>
            <w:tcW w:w="2446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421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3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361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136"/>
      </w:tblGrid>
      <w:tr w:rsidR="00CD49F0"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CD49F0" w:rsidRDefault="00CD49F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36" w:type="dxa"/>
            <w:tcBorders>
              <w:top w:val="single" w:sz="4" w:space="0" w:color="auto"/>
              <w:bottom w:val="single" w:sz="4" w:space="0" w:color="auto"/>
            </w:tcBorders>
          </w:tcPr>
          <w:p w:rsidR="00CD49F0" w:rsidRDefault="00CD49F0">
            <w:pPr>
              <w:pStyle w:val="ConsPlusNormal"/>
            </w:pPr>
            <w:r>
              <w:t>Инструктор по адаптивной физической культуре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136"/>
      </w:tblGrid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lastRenderedPageBreak/>
              <w:t>Среднее профессиональное образование в области адаптивной физической культуры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Допускается среднее профессиональное образование физической культуры и спорта и дополнительное профессиональное образование в области адаптивной физической культуры</w:t>
            </w:r>
          </w:p>
        </w:tc>
      </w:tr>
      <w:tr w:rsidR="00CD49F0">
        <w:tc>
          <w:tcPr>
            <w:tcW w:w="2501" w:type="dxa"/>
          </w:tcPr>
          <w:p w:rsidR="00CD49F0" w:rsidRDefault="00CD49F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-</w:t>
            </w:r>
          </w:p>
        </w:tc>
      </w:tr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 </w:t>
            </w:r>
            <w:hyperlink w:anchor="P113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Дополнительные характеристики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3"/>
        <w:gridCol w:w="1459"/>
        <w:gridCol w:w="5255"/>
      </w:tblGrid>
      <w:tr w:rsidR="00CD49F0">
        <w:tc>
          <w:tcPr>
            <w:tcW w:w="2923" w:type="dxa"/>
          </w:tcPr>
          <w:p w:rsidR="00CD49F0" w:rsidRDefault="00CD49F0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1459" w:type="dxa"/>
          </w:tcPr>
          <w:p w:rsidR="00CD49F0" w:rsidRDefault="00CD49F0">
            <w:pPr>
              <w:pStyle w:val="ConsPlusNormal"/>
            </w:pPr>
            <w:r>
              <w:t>Код</w:t>
            </w:r>
          </w:p>
        </w:tc>
        <w:tc>
          <w:tcPr>
            <w:tcW w:w="5255" w:type="dxa"/>
          </w:tcPr>
          <w:p w:rsidR="00CD49F0" w:rsidRDefault="00CD49F0">
            <w:pPr>
              <w:pStyle w:val="ConsPlusNormal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49F0">
        <w:tc>
          <w:tcPr>
            <w:tcW w:w="2923" w:type="dxa"/>
          </w:tcPr>
          <w:p w:rsidR="00CD49F0" w:rsidRDefault="00CD49F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59" w:type="dxa"/>
          </w:tcPr>
          <w:p w:rsidR="00CD49F0" w:rsidRDefault="00CD49F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255" w:type="dxa"/>
          </w:tcPr>
          <w:p w:rsidR="00CD49F0" w:rsidRDefault="00CD49F0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CD49F0">
        <w:tc>
          <w:tcPr>
            <w:tcW w:w="2923" w:type="dxa"/>
          </w:tcPr>
          <w:p w:rsidR="00CD49F0" w:rsidRDefault="00CD49F0">
            <w:pPr>
              <w:pStyle w:val="ConsPlusNormal"/>
            </w:pPr>
            <w:r>
              <w:t xml:space="preserve">ЕКС </w:t>
            </w:r>
            <w:hyperlink w:anchor="P113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59" w:type="dxa"/>
          </w:tcPr>
          <w:p w:rsidR="00CD49F0" w:rsidRDefault="00CD49F0">
            <w:pPr>
              <w:pStyle w:val="ConsPlusNormal"/>
            </w:pPr>
            <w:r>
              <w:t>-</w:t>
            </w:r>
          </w:p>
        </w:tc>
        <w:tc>
          <w:tcPr>
            <w:tcW w:w="5255" w:type="dxa"/>
          </w:tcPr>
          <w:p w:rsidR="00CD49F0" w:rsidRDefault="00CD49F0">
            <w:pPr>
              <w:pStyle w:val="ConsPlusNormal"/>
            </w:pPr>
            <w:r>
              <w:t>Инструктор по адаптивной физической культуре</w:t>
            </w:r>
          </w:p>
        </w:tc>
      </w:tr>
      <w:tr w:rsidR="00CD49F0">
        <w:tc>
          <w:tcPr>
            <w:tcW w:w="2923" w:type="dxa"/>
            <w:vMerge w:val="restart"/>
          </w:tcPr>
          <w:p w:rsidR="00CD49F0" w:rsidRDefault="00CD49F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13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59" w:type="dxa"/>
            <w:tcBorders>
              <w:bottom w:val="nil"/>
            </w:tcBorders>
          </w:tcPr>
          <w:p w:rsidR="00CD49F0" w:rsidRDefault="00CD49F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050721.51</w:t>
              </w:r>
            </w:hyperlink>
          </w:p>
        </w:tc>
        <w:tc>
          <w:tcPr>
            <w:tcW w:w="5255" w:type="dxa"/>
            <w:tcBorders>
              <w:bottom w:val="nil"/>
            </w:tcBorders>
          </w:tcPr>
          <w:p w:rsidR="00CD49F0" w:rsidRDefault="00CD49F0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CD49F0">
        <w:tblPrEx>
          <w:tblBorders>
            <w:insideH w:val="nil"/>
          </w:tblBorders>
        </w:tblPrEx>
        <w:tc>
          <w:tcPr>
            <w:tcW w:w="2923" w:type="dxa"/>
            <w:vMerge/>
          </w:tcPr>
          <w:p w:rsidR="00CD49F0" w:rsidRDefault="00CD49F0"/>
        </w:tc>
        <w:tc>
          <w:tcPr>
            <w:tcW w:w="1459" w:type="dxa"/>
            <w:tcBorders>
              <w:top w:val="nil"/>
              <w:bottom w:val="nil"/>
            </w:tcBorders>
          </w:tcPr>
          <w:p w:rsidR="00CD49F0" w:rsidRDefault="00CD49F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050721.52</w:t>
              </w:r>
            </w:hyperlink>
          </w:p>
        </w:tc>
        <w:tc>
          <w:tcPr>
            <w:tcW w:w="5255" w:type="dxa"/>
            <w:tcBorders>
              <w:top w:val="nil"/>
              <w:bottom w:val="nil"/>
            </w:tcBorders>
          </w:tcPr>
          <w:p w:rsidR="00CD49F0" w:rsidRDefault="00CD49F0">
            <w:pPr>
              <w:pStyle w:val="ConsPlusNormal"/>
            </w:pPr>
            <w:r>
              <w:t>Педагог по адаптивной физической культуре</w:t>
            </w:r>
          </w:p>
          <w:p w:rsidR="00CD49F0" w:rsidRDefault="00CD49F0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CD49F0">
        <w:tblPrEx>
          <w:tblBorders>
            <w:insideH w:val="nil"/>
          </w:tblBorders>
        </w:tblPrEx>
        <w:tc>
          <w:tcPr>
            <w:tcW w:w="2923" w:type="dxa"/>
            <w:vMerge/>
          </w:tcPr>
          <w:p w:rsidR="00CD49F0" w:rsidRDefault="00CD49F0"/>
        </w:tc>
        <w:tc>
          <w:tcPr>
            <w:tcW w:w="1459" w:type="dxa"/>
            <w:tcBorders>
              <w:top w:val="nil"/>
              <w:bottom w:val="nil"/>
            </w:tcBorders>
          </w:tcPr>
          <w:p w:rsidR="00CD49F0" w:rsidRDefault="00CD49F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050720.51</w:t>
              </w:r>
            </w:hyperlink>
          </w:p>
        </w:tc>
        <w:tc>
          <w:tcPr>
            <w:tcW w:w="5255" w:type="dxa"/>
            <w:tcBorders>
              <w:top w:val="nil"/>
              <w:bottom w:val="nil"/>
            </w:tcBorders>
          </w:tcPr>
          <w:p w:rsidR="00CD49F0" w:rsidRDefault="00CD49F0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CD49F0">
        <w:tblPrEx>
          <w:tblBorders>
            <w:insideH w:val="nil"/>
          </w:tblBorders>
        </w:tblPrEx>
        <w:tc>
          <w:tcPr>
            <w:tcW w:w="2923" w:type="dxa"/>
            <w:vMerge/>
          </w:tcPr>
          <w:p w:rsidR="00CD49F0" w:rsidRDefault="00CD49F0"/>
        </w:tc>
        <w:tc>
          <w:tcPr>
            <w:tcW w:w="1459" w:type="dxa"/>
            <w:tcBorders>
              <w:top w:val="nil"/>
            </w:tcBorders>
          </w:tcPr>
          <w:p w:rsidR="00CD49F0" w:rsidRDefault="00CD49F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050720.52</w:t>
              </w:r>
            </w:hyperlink>
          </w:p>
        </w:tc>
        <w:tc>
          <w:tcPr>
            <w:tcW w:w="5255" w:type="dxa"/>
            <w:tcBorders>
              <w:top w:val="nil"/>
            </w:tcBorders>
          </w:tcPr>
          <w:p w:rsidR="00CD49F0" w:rsidRDefault="00CD49F0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3.1.1. Трудовая функции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6"/>
        <w:gridCol w:w="4154"/>
        <w:gridCol w:w="738"/>
        <w:gridCol w:w="1042"/>
        <w:gridCol w:w="1288"/>
        <w:gridCol w:w="909"/>
      </w:tblGrid>
      <w:tr w:rsidR="00CD49F0"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Комплектование группы для занятий с учетом основного дефекта и психофизического состояния занимающихся (лиц с ограниченными возможностями здоровья (включая инвалидов) всех возрастных и нозологических групп)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A/01.4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4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2"/>
        <w:gridCol w:w="1250"/>
        <w:gridCol w:w="652"/>
        <w:gridCol w:w="1507"/>
        <w:gridCol w:w="1165"/>
        <w:gridCol w:w="2531"/>
      </w:tblGrid>
      <w:tr w:rsidR="00CD49F0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50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7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531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53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9"/>
        <w:gridCol w:w="7048"/>
      </w:tblGrid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Оценка исходных данных физической подготовленности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Анализ индивидуальных программ реабилитации инвалидов и исходных данных физической подготовленности занимающихся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Формирование состава групп для занятий адаптивной физической культурой с учетом основного дефекта и психофизического состояния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Планирование проведения групповых занятий с лицами с ограниченными возможностями здоровья (включая инвалидов) всех возрастных и нозологических групп с учетом основного дефекта и психофизического состояния лиц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Подбор наиболее эффективных методик проведения групповых занятий с лицами с ограниченными возможностями здоровья (включая инвалидов) всех возрастных и нозологических групп с учетом основного дефекта и психофизического состояния лиц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Проведение разъяснительных бесед с лицами, поступающими в группы занятий адаптивной физической культуры и родителями (законными представителями)</w:t>
            </w:r>
          </w:p>
        </w:tc>
      </w:tr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Анализировать исходные данные физической подготовленности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Составлять индивидуальные программы реабилитации инвалидов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Планировать проведение групповых занятий по адаптивной физической культуре с учетом основного дефекта и психофизического состояния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Консультировать лиц с ограниченными возможностями здоровья (включая инвалидов) всех возрастных и нозологических групп или их родителей (законных представителей), скорректировать намерение заниматься в группе на основании возрастных ограничений, с учетом основного дефекта и психофизического состояния занимающихся, медицинских противопоказаний, физического развития</w:t>
            </w:r>
          </w:p>
        </w:tc>
      </w:tr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Современные способы организации занятий адаптивной физической культурой при различных нарушениях функций организма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Порядок составления плана проведения групповых занятий</w:t>
            </w:r>
          </w:p>
        </w:tc>
      </w:tr>
      <w:tr w:rsidR="00CD49F0">
        <w:tc>
          <w:tcPr>
            <w:tcW w:w="2589" w:type="dxa"/>
          </w:tcPr>
          <w:p w:rsidR="00CD49F0" w:rsidRDefault="00CD49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-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3.1.2.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8"/>
        <w:gridCol w:w="3962"/>
        <w:gridCol w:w="720"/>
        <w:gridCol w:w="1080"/>
        <w:gridCol w:w="1118"/>
        <w:gridCol w:w="1079"/>
      </w:tblGrid>
      <w:tr w:rsidR="00CD49F0">
        <w:tc>
          <w:tcPr>
            <w:tcW w:w="1678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Проведение занятий по адаптивной физической культуре с лицами с ограниченными возможностями здоровья (включая инвалидов) всех возрастных и нозологических групп по утвержденным программам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A/02.4</w:t>
            </w: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4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1"/>
        <w:gridCol w:w="1491"/>
        <w:gridCol w:w="412"/>
        <w:gridCol w:w="1507"/>
        <w:gridCol w:w="1165"/>
        <w:gridCol w:w="2531"/>
      </w:tblGrid>
      <w:tr w:rsidR="00CD49F0">
        <w:tc>
          <w:tcPr>
            <w:tcW w:w="2531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1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7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531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49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53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3"/>
        <w:gridCol w:w="6874"/>
      </w:tblGrid>
      <w:tr w:rsidR="00CD49F0">
        <w:tc>
          <w:tcPr>
            <w:tcW w:w="2763" w:type="dxa"/>
            <w:vMerge w:val="restart"/>
          </w:tcPr>
          <w:p w:rsidR="00CD49F0" w:rsidRDefault="00CD49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Определение задач и содержания группового или индивидуального занятия по адаптивной физической культуре с учетом возраста, подготовленности, индивидуальных и психофизических особенностей лица или группы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Разработка плана проведения занятия по адаптивной физической культуре по утвержденным программам и методикам адаптивного физического воспитания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Составление расписания проведения индивидуальных или групповых занятий по адаптивной физической культуре по утвержденным программам и методикам адаптивного физического воспитания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Проведение занятия по адаптивной физической культуре согласно разработанному плану по утвержденным программам и методикам адаптивного физического воспитания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Регулирование физической нагрузки занимающихся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Рекомендации по совершенствованию двигательной деятельности занимающихся с учетом основного дефекта и психофизического состояния занимающихся, медицинских противопоказаний, физического развития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Совместно с медицинскими работниками контроль физического состояния занимающихся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Проведение поэтапного контроля подготовленности занимающихся и коррекцию этого процесса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Обеспечение безопасности занимающихся при проведении занятий адаптивной физической культурой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Отчет о проведенном занятии адаптивной физической культурой по установленной форме</w:t>
            </w:r>
          </w:p>
        </w:tc>
      </w:tr>
      <w:tr w:rsidR="00CD49F0">
        <w:tc>
          <w:tcPr>
            <w:tcW w:w="2763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Планировать групповое или индивидуальное занятие по адаптивной физической культуре по утвержденным программам и методикам адаптивного физического воспитания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Проводить корректировку плана индивидуального или группового занятия с учетом данных поэтапного контроля подготовленности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Обучать лиц с ограниченными возможностями здоровья (включая инвалидов) всех возрастных и нозологических групп владению навыками и техникой выполнения упражнений, формировать нравственно-волевые качества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Контролировать двигательную активность и физическое состояние занимающихся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Элементарно и просто разъяснить правила техники безопасности при выполнении упражнений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Своевременно выявить угрозы и степени опасности внешних и внутренних факторов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CD49F0">
        <w:tc>
          <w:tcPr>
            <w:tcW w:w="2763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Современные методики организации занятий адаптивной физической культурой при различных нарушениях функций организма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Порядок составления плана проведения индивидуального и группового занятия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CD49F0">
        <w:tc>
          <w:tcPr>
            <w:tcW w:w="2763" w:type="dxa"/>
            <w:vMerge/>
          </w:tcPr>
          <w:p w:rsidR="00CD49F0" w:rsidRDefault="00CD49F0"/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Формы по составлению отчетности о проведении индивидуального или группового занятия по адаптивной физической культуре</w:t>
            </w:r>
          </w:p>
        </w:tc>
      </w:tr>
      <w:tr w:rsidR="00CD49F0">
        <w:tc>
          <w:tcPr>
            <w:tcW w:w="2763" w:type="dxa"/>
          </w:tcPr>
          <w:p w:rsidR="00CD49F0" w:rsidRDefault="00CD49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74" w:type="dxa"/>
          </w:tcPr>
          <w:p w:rsidR="00CD49F0" w:rsidRDefault="00CD49F0">
            <w:pPr>
              <w:pStyle w:val="ConsPlusNormal"/>
              <w:jc w:val="both"/>
            </w:pPr>
            <w:r>
              <w:t>-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3.1.3.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6"/>
        <w:gridCol w:w="4154"/>
        <w:gridCol w:w="738"/>
        <w:gridCol w:w="1042"/>
        <w:gridCol w:w="1440"/>
        <w:gridCol w:w="757"/>
      </w:tblGrid>
      <w:tr w:rsidR="00CD49F0"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Проведение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A/03.4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4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1507"/>
        <w:gridCol w:w="482"/>
        <w:gridCol w:w="1592"/>
        <w:gridCol w:w="1165"/>
        <w:gridCol w:w="2361"/>
      </w:tblGrid>
      <w:tr w:rsidR="00CD49F0">
        <w:tc>
          <w:tcPr>
            <w:tcW w:w="2530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482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361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9"/>
        <w:gridCol w:w="7048"/>
      </w:tblGrid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Разъяснение среди лиц с ограниченными возможностями здоровья (включая инвалидов) всех возрастных и нозологических групп необходимости ведения здорового образа жизни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Разъяснительная работа среди лиц с ограниченными возможностями здоровья (включая инвалидов) всех возрастных и нозологических групп о важности систематических занятий адаптивной физической культурой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Осуществление корректировки проведения занятий с учетом коррекционно-развивающей направленности педагогических воздействий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Разработка программы индивидуальных занятий для лиц с ограниченными возможностями здоровья (включая инвалидов) всех возрастных и нозологических групп, основанной на принципах социализации занимающихся, расширения круга их общения в процессе тренировочной и соревновательной деятельности, формирования общей культуры и физической культуры личности, максимального саморазвития и самосовершенствования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Контроль соблюдения графика занятий и тренировок, достижения результатов индивидуальных программ реабилитации и программ индивидуальных занятий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Учет и обобщение результатов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 xml:space="preserve">Подготовка предложений руководству организации по </w:t>
            </w:r>
            <w:r>
              <w:lastRenderedPageBreak/>
              <w:t>совершенствованию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Проводить эффективные коммуникации с лицами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Оценивать эффективность коррекционно-развивающей направленности педагогических воздействий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Оказать квалифицированную методическую помощь лицам, занимающимся в группах адаптивной физической культуры, спортсменам-инвалидам, в том числе путем корректировки расписания занятий, изменения группы, снижения или увеличения интенсивности тренировок и т.п.</w:t>
            </w:r>
          </w:p>
        </w:tc>
      </w:tr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Современные методики организации занятий адаптивной физической культурой при различных нарушениях функций организма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Порядок проведения поэтапного контроля подготовленности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Принципы коррекционно-развивающей направленности педагогических воздействий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89" w:type="dxa"/>
          </w:tcPr>
          <w:p w:rsidR="00CD49F0" w:rsidRDefault="00CD49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-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3.1.4.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6"/>
        <w:gridCol w:w="4154"/>
        <w:gridCol w:w="738"/>
        <w:gridCol w:w="1042"/>
        <w:gridCol w:w="1203"/>
        <w:gridCol w:w="994"/>
      </w:tblGrid>
      <w:tr w:rsidR="00CD49F0"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Подготовка лиц с ограниченными возможностями здоровья (включая инвалидов) всех возрастных и нозологических групп к тренировочному этапу (этапу спортивной специализации)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A/04.4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4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2"/>
        <w:gridCol w:w="1421"/>
        <w:gridCol w:w="567"/>
        <w:gridCol w:w="1677"/>
        <w:gridCol w:w="1079"/>
        <w:gridCol w:w="2361"/>
      </w:tblGrid>
      <w:tr w:rsidR="00CD49F0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079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361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6"/>
        <w:gridCol w:w="6961"/>
      </w:tblGrid>
      <w:tr w:rsidR="00CD49F0">
        <w:tc>
          <w:tcPr>
            <w:tcW w:w="2676" w:type="dxa"/>
            <w:vMerge w:val="restart"/>
          </w:tcPr>
          <w:p w:rsidR="00CD49F0" w:rsidRDefault="00CD49F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Решение совместно с тренером-преподавателем по АФК о переводе обучающихся или занимающихся - лиц с ограниченными возможностями здоровья (включая инвалидов) всех возрастных и нозологических групп - на тренировочный этап (этап спортивной специализации) в избранном виде адаптивного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Контроль отсутствия медицинских противопоказаний для занятий видом адаптивного спорта (спортивной дисциплиной) у поступающих в группы тренировочного этапа в избранном виде адаптивного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Консультирование обучающихся и их родителей (законных представителей) относительно порядка зачисления в группы адаптивного спорта и тренировочного процесса на тренировочном этапе (этапе спортивной специализации) в избранном виде адаптивного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Анализ примерных программ учебно-спортивной подготовки и организации физкультурно-спортивной деятельности в избранном виде адаптивного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Разработка совместно с тренером-преподавателем по АФК годовых и текущих планов теоретической, физической, технической, морально-волевой и спортивной подготовки занимающихся избранным видом адаптивного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Внедрение новейших методик подготовки спортсменов в избранном виде адаптивного спорта</w:t>
            </w:r>
          </w:p>
        </w:tc>
      </w:tr>
      <w:tr w:rsidR="00CD49F0">
        <w:tc>
          <w:tcPr>
            <w:tcW w:w="2676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Методически обосновать отбор в группы тренировочного этапа (этапа спортивной специализации) в избранном виде адаптивного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Проводить анализ программ учебно-спортивной подготовки и организации физкультурно-спортивной деятельности в избранном виде адаптивного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Планировать мероприятия теоретической, физической, технической, морально-волевой и спортивной подготовки в избранном виде адаптивного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D49F0">
        <w:tc>
          <w:tcPr>
            <w:tcW w:w="2676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Современные методики организации занятий адаптивной физической культурой при различных нарушениях функций организма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Федеральные стандарты спортивной подготовки (по виду адаптивного спорта, спортивной дисциплине)</w:t>
            </w:r>
          </w:p>
        </w:tc>
      </w:tr>
      <w:tr w:rsidR="00CD49F0">
        <w:tc>
          <w:tcPr>
            <w:tcW w:w="2676" w:type="dxa"/>
          </w:tcPr>
          <w:p w:rsidR="00CD49F0" w:rsidRDefault="00CD49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-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3.1.5.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7"/>
        <w:gridCol w:w="4069"/>
        <w:gridCol w:w="652"/>
        <w:gridCol w:w="1042"/>
        <w:gridCol w:w="1288"/>
        <w:gridCol w:w="909"/>
      </w:tblGrid>
      <w:tr w:rsidR="00CD49F0">
        <w:tc>
          <w:tcPr>
            <w:tcW w:w="1677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 xml:space="preserve">Профилактика травматизма и использования допинга среди лиц с ограниченными возможностями </w:t>
            </w:r>
            <w:r>
              <w:lastRenderedPageBreak/>
              <w:t>здоровья (включая инвалидов) всех возрастных и нозологических групп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A/05.4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2"/>
        <w:gridCol w:w="1490"/>
        <w:gridCol w:w="412"/>
        <w:gridCol w:w="1592"/>
        <w:gridCol w:w="1165"/>
        <w:gridCol w:w="2446"/>
      </w:tblGrid>
      <w:tr w:rsidR="00CD49F0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446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6"/>
        <w:gridCol w:w="6961"/>
      </w:tblGrid>
      <w:tr w:rsidR="00CD49F0">
        <w:tc>
          <w:tcPr>
            <w:tcW w:w="2676" w:type="dxa"/>
            <w:vMerge w:val="restart"/>
          </w:tcPr>
          <w:p w:rsidR="00CD49F0" w:rsidRDefault="00CD49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Изучение и обобщение передового опыта в области профилактики травматизма и использования допинга в адаптивной физической культуре и спорте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Проведение с лицами с ограниченными возможностями здоровья (включая инвалидов) всех возрастных и нозологических групп инструктажа по основам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Контроль возникновения опасных ситуаций и угроз здоровью, жизни обучающихся во время занятия, принятие мер по минимизации и нейтрализации угроз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До начала занятия контроль технической исправности спортивных объектов и инвентаря, при возникновении неисправности запрещение их использования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Консультирование всех заинтересованных лиц по вопросам обеспечения безопасности при занятиях адаптивной физической культурой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Пропаганда отказа от использования допинга в адаптивной физической культуре и спорте</w:t>
            </w:r>
          </w:p>
        </w:tc>
      </w:tr>
      <w:tr w:rsidR="00CD49F0">
        <w:tc>
          <w:tcPr>
            <w:tcW w:w="2676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Проводить коммуникации с населением, с родителями (законными представителями), иными заинтересованными лицами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Изучать и систематизировать информацию по вопросам профилактики травматизма и использования допинга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Доступно разъяснить лицам с ограниченными возможностями здоровья (включая инвалидов) всех возрастных и нозологических групп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Своевременно выявить угрозы и степени опасности внешних и внутренних факторов и организовать безопасное пространство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CD49F0">
        <w:tc>
          <w:tcPr>
            <w:tcW w:w="2676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Основы спортивной медицины, медицинского контроля и способы оказания доврачебной медицинской помощи</w:t>
            </w:r>
          </w:p>
        </w:tc>
      </w:tr>
      <w:tr w:rsidR="00CD49F0">
        <w:tc>
          <w:tcPr>
            <w:tcW w:w="2676" w:type="dxa"/>
          </w:tcPr>
          <w:p w:rsidR="00CD49F0" w:rsidRDefault="00CD49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-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2"/>
      </w:pPr>
      <w:r>
        <w:t>3.2. Обобщенная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0"/>
        <w:gridCol w:w="4240"/>
        <w:gridCol w:w="738"/>
        <w:gridCol w:w="738"/>
        <w:gridCol w:w="1592"/>
        <w:gridCol w:w="909"/>
      </w:tblGrid>
      <w:tr w:rsidR="00CD49F0"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Организация и методическое обеспечение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Код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5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2"/>
        <w:gridCol w:w="1310"/>
        <w:gridCol w:w="422"/>
        <w:gridCol w:w="1677"/>
        <w:gridCol w:w="1250"/>
        <w:gridCol w:w="2446"/>
      </w:tblGrid>
      <w:tr w:rsidR="00CD49F0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446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136"/>
      </w:tblGrid>
      <w:tr w:rsidR="00CD49F0"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CD49F0" w:rsidRDefault="00CD49F0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136" w:type="dxa"/>
            <w:tcBorders>
              <w:top w:val="single" w:sz="4" w:space="0" w:color="auto"/>
              <w:bottom w:val="single" w:sz="4" w:space="0" w:color="auto"/>
            </w:tcBorders>
          </w:tcPr>
          <w:p w:rsidR="00CD49F0" w:rsidRDefault="00CD49F0">
            <w:pPr>
              <w:pStyle w:val="ConsPlusNormal"/>
            </w:pPr>
            <w:r>
              <w:t>Инструктор-методист по адаптивной физической культуре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136"/>
      </w:tblGrid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Допускается среднее профессиональное образование физической культуры и спорта и дополнительное профессиональное образование в области адаптивной физической культуры</w:t>
            </w:r>
          </w:p>
        </w:tc>
      </w:tr>
      <w:tr w:rsidR="00CD49F0">
        <w:tc>
          <w:tcPr>
            <w:tcW w:w="2501" w:type="dxa"/>
          </w:tcPr>
          <w:p w:rsidR="00CD49F0" w:rsidRDefault="00CD49F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Стаж работы в должности (должностях) инструктора-методиста, тренера-преподавателя по адаптивной физической культуре не менее трех лет</w:t>
            </w:r>
          </w:p>
        </w:tc>
      </w:tr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Дополнительные характеристики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3"/>
        <w:gridCol w:w="1459"/>
        <w:gridCol w:w="5255"/>
      </w:tblGrid>
      <w:tr w:rsidR="00CD49F0">
        <w:tc>
          <w:tcPr>
            <w:tcW w:w="2923" w:type="dxa"/>
          </w:tcPr>
          <w:p w:rsidR="00CD49F0" w:rsidRDefault="00CD49F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59" w:type="dxa"/>
          </w:tcPr>
          <w:p w:rsidR="00CD49F0" w:rsidRDefault="00CD49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55" w:type="dxa"/>
          </w:tcPr>
          <w:p w:rsidR="00CD49F0" w:rsidRDefault="00CD49F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49F0">
        <w:tc>
          <w:tcPr>
            <w:tcW w:w="2923" w:type="dxa"/>
            <w:vMerge w:val="restart"/>
          </w:tcPr>
          <w:p w:rsidR="00CD49F0" w:rsidRDefault="00CD49F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59" w:type="dxa"/>
          </w:tcPr>
          <w:p w:rsidR="00CD49F0" w:rsidRDefault="00CD49F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255" w:type="dxa"/>
          </w:tcPr>
          <w:p w:rsidR="00CD49F0" w:rsidRDefault="00CD49F0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CD49F0">
        <w:tc>
          <w:tcPr>
            <w:tcW w:w="2923" w:type="dxa"/>
            <w:vMerge/>
          </w:tcPr>
          <w:p w:rsidR="00CD49F0" w:rsidRDefault="00CD49F0"/>
        </w:tc>
        <w:tc>
          <w:tcPr>
            <w:tcW w:w="1459" w:type="dxa"/>
          </w:tcPr>
          <w:p w:rsidR="00CD49F0" w:rsidRDefault="00CD49F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255" w:type="dxa"/>
          </w:tcPr>
          <w:p w:rsidR="00CD49F0" w:rsidRDefault="00CD49F0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CD49F0">
        <w:tc>
          <w:tcPr>
            <w:tcW w:w="2923" w:type="dxa"/>
          </w:tcPr>
          <w:p w:rsidR="00CD49F0" w:rsidRDefault="00CD49F0">
            <w:pPr>
              <w:pStyle w:val="ConsPlusNormal"/>
            </w:pPr>
            <w:r>
              <w:t>ЕКС</w:t>
            </w:r>
          </w:p>
        </w:tc>
        <w:tc>
          <w:tcPr>
            <w:tcW w:w="1459" w:type="dxa"/>
          </w:tcPr>
          <w:p w:rsidR="00CD49F0" w:rsidRDefault="00CD49F0">
            <w:pPr>
              <w:pStyle w:val="ConsPlusNormal"/>
            </w:pPr>
            <w:r>
              <w:t>-</w:t>
            </w:r>
          </w:p>
        </w:tc>
        <w:tc>
          <w:tcPr>
            <w:tcW w:w="5255" w:type="dxa"/>
          </w:tcPr>
          <w:p w:rsidR="00CD49F0" w:rsidRDefault="00CD49F0">
            <w:pPr>
              <w:pStyle w:val="ConsPlusNormal"/>
            </w:pPr>
            <w:r>
              <w:t xml:space="preserve">Инструктор-методист по адаптивной физической </w:t>
            </w:r>
            <w:r>
              <w:lastRenderedPageBreak/>
              <w:t>культуре</w:t>
            </w:r>
          </w:p>
        </w:tc>
      </w:tr>
      <w:tr w:rsidR="00CD49F0">
        <w:tc>
          <w:tcPr>
            <w:tcW w:w="2923" w:type="dxa"/>
            <w:vMerge w:val="restart"/>
          </w:tcPr>
          <w:p w:rsidR="00CD49F0" w:rsidRDefault="00CD49F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59" w:type="dxa"/>
          </w:tcPr>
          <w:p w:rsidR="00CD49F0" w:rsidRDefault="00CD49F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050721.51</w:t>
              </w:r>
            </w:hyperlink>
          </w:p>
        </w:tc>
        <w:tc>
          <w:tcPr>
            <w:tcW w:w="5255" w:type="dxa"/>
          </w:tcPr>
          <w:p w:rsidR="00CD49F0" w:rsidRDefault="00CD49F0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CD49F0">
        <w:tc>
          <w:tcPr>
            <w:tcW w:w="2923" w:type="dxa"/>
            <w:vMerge/>
          </w:tcPr>
          <w:p w:rsidR="00CD49F0" w:rsidRDefault="00CD49F0"/>
        </w:tc>
        <w:tc>
          <w:tcPr>
            <w:tcW w:w="1459" w:type="dxa"/>
          </w:tcPr>
          <w:p w:rsidR="00CD49F0" w:rsidRDefault="00CD49F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050721.52</w:t>
              </w:r>
            </w:hyperlink>
          </w:p>
        </w:tc>
        <w:tc>
          <w:tcPr>
            <w:tcW w:w="5255" w:type="dxa"/>
          </w:tcPr>
          <w:p w:rsidR="00CD49F0" w:rsidRDefault="00CD49F0">
            <w:pPr>
              <w:pStyle w:val="ConsPlusNormal"/>
            </w:pPr>
            <w:r>
              <w:t>Педагог по адаптивной физической культуре</w:t>
            </w:r>
          </w:p>
          <w:p w:rsidR="00CD49F0" w:rsidRDefault="00CD49F0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CD49F0">
        <w:tc>
          <w:tcPr>
            <w:tcW w:w="2923" w:type="dxa"/>
            <w:vMerge/>
          </w:tcPr>
          <w:p w:rsidR="00CD49F0" w:rsidRDefault="00CD49F0"/>
        </w:tc>
        <w:tc>
          <w:tcPr>
            <w:tcW w:w="1459" w:type="dxa"/>
          </w:tcPr>
          <w:p w:rsidR="00CD49F0" w:rsidRDefault="00CD49F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050720.51</w:t>
              </w:r>
            </w:hyperlink>
          </w:p>
        </w:tc>
        <w:tc>
          <w:tcPr>
            <w:tcW w:w="5255" w:type="dxa"/>
          </w:tcPr>
          <w:p w:rsidR="00CD49F0" w:rsidRDefault="00CD49F0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CD49F0">
        <w:tc>
          <w:tcPr>
            <w:tcW w:w="2923" w:type="dxa"/>
            <w:vMerge/>
          </w:tcPr>
          <w:p w:rsidR="00CD49F0" w:rsidRDefault="00CD49F0"/>
        </w:tc>
        <w:tc>
          <w:tcPr>
            <w:tcW w:w="1459" w:type="dxa"/>
          </w:tcPr>
          <w:p w:rsidR="00CD49F0" w:rsidRDefault="00CD49F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050720.52</w:t>
              </w:r>
            </w:hyperlink>
          </w:p>
        </w:tc>
        <w:tc>
          <w:tcPr>
            <w:tcW w:w="5255" w:type="dxa"/>
          </w:tcPr>
          <w:p w:rsidR="00CD49F0" w:rsidRDefault="00CD49F0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CD49F0" w:rsidRDefault="00CD49F0">
      <w:pPr>
        <w:sectPr w:rsidR="00CD49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3.2.1.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6"/>
        <w:gridCol w:w="4154"/>
        <w:gridCol w:w="738"/>
        <w:gridCol w:w="1042"/>
        <w:gridCol w:w="1440"/>
        <w:gridCol w:w="757"/>
      </w:tblGrid>
      <w:tr w:rsidR="00CD49F0"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Организация и проведение мероприятий активного отдыха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B/01.5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5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6"/>
        <w:gridCol w:w="1421"/>
        <w:gridCol w:w="482"/>
        <w:gridCol w:w="1677"/>
        <w:gridCol w:w="1250"/>
        <w:gridCol w:w="2361"/>
      </w:tblGrid>
      <w:tr w:rsidR="00CD49F0">
        <w:tc>
          <w:tcPr>
            <w:tcW w:w="2446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482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361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136"/>
      </w:tblGrid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Составление плана проведения мероприятий досугового 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Составление программы проведения досугового или оздоровительного мероприятия (физкультурно-спортивного праздника, соревнования, дня здоровья и др.) для лиц с ограниченными возможностями здоровья (включая инвалидов) всех возрастных и нозологических групп с учетом целей и задач адаптивного физического воспитания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Составление плана ресурсного обеспечения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 xml:space="preserve">Оповещение лиц с ограниченными возможностями здоровья (включая </w:t>
            </w:r>
            <w:r>
              <w:lastRenderedPageBreak/>
              <w:t>инвалидов) всех возрастных и нозологических групп о предстоящем досуговом или оздоровительном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Проведение самостоятельно или с привлечением других лиц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Составление протокола о проведении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Подготовка текущей и периодической отчетности об итогах организации активного отдыха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  <w:tcBorders>
              <w:bottom w:val="nil"/>
            </w:tcBorders>
          </w:tcPr>
          <w:p w:rsidR="00CD49F0" w:rsidRDefault="00CD49F0">
            <w:pPr>
              <w:pStyle w:val="ConsPlusNormal"/>
              <w:jc w:val="both"/>
            </w:pPr>
            <w:r>
              <w:t>Оценка результатов работы по организации мероприятий активного отдыха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  <w:tcBorders>
              <w:top w:val="nil"/>
            </w:tcBorders>
          </w:tcPr>
          <w:p w:rsidR="00CD49F0" w:rsidRDefault="00CD49F0">
            <w:pPr>
              <w:pStyle w:val="ConsPlusNormal"/>
              <w:jc w:val="both"/>
            </w:pPr>
            <w:r>
              <w:t>Выявление проблем и резервов повышения результативности организации активного отдыха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Подготовка обоснованных предложений по повышению результативности организации активного отдыха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6" w:type="dxa"/>
            <w:tcBorders>
              <w:bottom w:val="nil"/>
            </w:tcBorders>
          </w:tcPr>
          <w:p w:rsidR="00CD49F0" w:rsidRDefault="00CD49F0">
            <w:pPr>
              <w:pStyle w:val="ConsPlusNormal"/>
              <w:jc w:val="both"/>
            </w:pPr>
            <w:r>
              <w:t>Планировать проведение мероприятий активного отдыха с учетом основного дефекта и психофизического состояния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  <w:tcBorders>
              <w:top w:val="nil"/>
            </w:tcBorders>
          </w:tcPr>
          <w:p w:rsidR="00CD49F0" w:rsidRDefault="00CD49F0">
            <w:pPr>
              <w:pStyle w:val="ConsPlusNormal"/>
              <w:jc w:val="both"/>
            </w:pPr>
            <w:r>
              <w:t>Использовать существующие методики проведения мероприятий 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  <w:tcBorders>
              <w:bottom w:val="nil"/>
            </w:tcBorders>
          </w:tcPr>
          <w:p w:rsidR="00CD49F0" w:rsidRDefault="00CD49F0">
            <w:pPr>
              <w:pStyle w:val="ConsPlusNormal"/>
              <w:jc w:val="both"/>
            </w:pPr>
            <w:r>
              <w:t>Определять требования к месту, времени проведения мероприятия 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  <w:tcBorders>
              <w:top w:val="nil"/>
            </w:tcBorders>
          </w:tcPr>
          <w:p w:rsidR="00CD49F0" w:rsidRDefault="00CD49F0">
            <w:pPr>
              <w:pStyle w:val="ConsPlusNormal"/>
              <w:jc w:val="both"/>
            </w:pPr>
            <w:r>
              <w:t>Определять требования к ресурсному обеспечению мероприятия 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  <w:tcBorders>
              <w:bottom w:val="nil"/>
            </w:tcBorders>
          </w:tcPr>
          <w:p w:rsidR="00CD49F0" w:rsidRDefault="00CD49F0">
            <w:pPr>
              <w:pStyle w:val="ConsPlusNormal"/>
              <w:jc w:val="both"/>
            </w:pPr>
            <w:r>
              <w:t>Обеспечивать безопасность проведения мероприятия 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  <w:tcBorders>
              <w:top w:val="nil"/>
            </w:tcBorders>
          </w:tcPr>
          <w:p w:rsidR="00CD49F0" w:rsidRDefault="00CD49F0">
            <w:pPr>
              <w:pStyle w:val="ConsPlusNormal"/>
              <w:jc w:val="both"/>
            </w:pPr>
            <w:r>
              <w:t>Проводить судейство состязаний, проводимых в рамках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Оказывать доврачебную медицинскую помощь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Осуществлять эффективные коммуникации с педагогическими и социальными работниками, лицами с ограниченными возможностями здоровья (включая инвалидов) всех возрастных и нозологических групп и родителями (законными представителями)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 xml:space="preserve">Вовлекать в мероприятия активного отдыха лиц с ограниченными </w:t>
            </w:r>
            <w:r>
              <w:lastRenderedPageBreak/>
              <w:t>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Оценивать результаты работы по организации активного отдыха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Самостоятельно разработать обоснованные предложения по развитию деятельности в области организации активного отдыха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CD49F0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  <w:tcBorders>
              <w:bottom w:val="nil"/>
            </w:tcBorders>
          </w:tcPr>
          <w:p w:rsidR="00CD49F0" w:rsidRDefault="00CD49F0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D49F0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  <w:tcBorders>
              <w:top w:val="nil"/>
            </w:tcBorders>
          </w:tcPr>
          <w:p w:rsidR="00CD49F0" w:rsidRDefault="00CD49F0">
            <w:pPr>
              <w:pStyle w:val="ConsPlusNormal"/>
              <w:jc w:val="both"/>
            </w:pPr>
            <w:r>
              <w:t>Методики проведения мероприятий досугового и оздоровительного характера со спецификой адаптивной физической 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Передовой опыт физкультурно-оздоровительной и спортивно-массовой работы в адаптивной физической культуре и спорте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Методики оценки результативности физкультурно-оздоровительной и спортивно-массовой работы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CD49F0">
        <w:tc>
          <w:tcPr>
            <w:tcW w:w="2501" w:type="dxa"/>
          </w:tcPr>
          <w:p w:rsidR="00CD49F0" w:rsidRDefault="00CD49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3.2.2.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6"/>
        <w:gridCol w:w="4069"/>
        <w:gridCol w:w="738"/>
        <w:gridCol w:w="947"/>
        <w:gridCol w:w="1298"/>
        <w:gridCol w:w="1079"/>
      </w:tblGrid>
      <w:tr w:rsidR="00CD49F0"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Методическое обеспечение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B/02.5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5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2"/>
        <w:gridCol w:w="1490"/>
        <w:gridCol w:w="327"/>
        <w:gridCol w:w="1677"/>
        <w:gridCol w:w="1250"/>
        <w:gridCol w:w="2361"/>
      </w:tblGrid>
      <w:tr w:rsidR="00CD49F0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327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361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9"/>
        <w:gridCol w:w="7048"/>
      </w:tblGrid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 xml:space="preserve">Определение целей, задач и содержания физкультурной и спортивной работы с лицами с ограниченными возможностями здоровья (включая </w:t>
            </w:r>
            <w:r>
              <w:lastRenderedPageBreak/>
              <w:t>инвалидов) всех возрастных и нозологических групп в организациях, осуществляющих деятельность по адаптивной физической культуре и спорту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Разработка методической документации по проведению набора в группы занятий по адаптивной физической культуре, проведению спортивной ориентации лиц с ограниченными возможностями здоровья (включая инвалидов) всех возрастных и нозологических групп - под руководством старшего инструктора-методиста по адаптивной физической культуре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Разработка физкультурно-оздоровительных и тренировочных комплексов занятий адаптивной физической культурой и спортом под руководством старшего инструктора-методиста по адаптивной физической культуре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Подготовка под руководством старшего инструктора-методиста по адаптивной физической культуре методического обеспечения профессиональных образовательных программ по видам адаптивного спорта, культивируемого в образовательной организации, осуществляющем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Разработка под руководством старшего инструктора-методиста по адаптивной физической культуре программы учебно-спортивной подготовки и организации физкультурно-спортивной деятельности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Планирование совместно со старшим инструктором-методистом по адаптивной физической культуре тренировочного и образовательного процессов и физкультурно-спортивной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Оценка эффективности применяемых методов оздоровительной физической культуры и методов спортивной тренировки в адаптивной культуре и спорте</w:t>
            </w:r>
          </w:p>
        </w:tc>
      </w:tr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Осуществлять календарно-тематическое планирование с учетом особенностей возраста, вида спорта, специфики заболеваний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Проводить сравнительный анализ эффективности применяемых методов оздоровительной физической культуры и методов спортивной тренировки в адаптивной физической культуре и спорте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Самостоятельно разработать физкультурно-оздоровительные и тренировочные комплексы занятий адаптивной физической культурой и спором, методическое обеспечение профессиональных образовательных программ по видам адаптивного спорта, программы учебно-спортивной подготовки и организации физкультурно-спортивной деятельности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Осуществлять эффективные коммуникации с педагогическими и социальными работниками, лицами с ограниченными возможностями здоровья (включая инвалидов) всех возрастных и нозологических групп и с родителями (законными представителями)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Составлять документацию по установленному образцу</w:t>
            </w:r>
          </w:p>
        </w:tc>
      </w:tr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 - учащихся образовательной организации, осуществляющей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Методики овладения видом адаптивного спорта согласно профилю спортивной школы и принципы методического обеспечения отборочного, тренировочного и образовательного процессов в организации, осуществляющей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Методы и средства измерений в адаптивном физическом воспитании и спорте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Система организации образовательного процесса в организации, осуществляющей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 со спецификой адаптивной физической культуры и спорта</w:t>
            </w:r>
          </w:p>
        </w:tc>
      </w:tr>
      <w:tr w:rsidR="00CD49F0">
        <w:tc>
          <w:tcPr>
            <w:tcW w:w="2589" w:type="dxa"/>
          </w:tcPr>
          <w:p w:rsidR="00CD49F0" w:rsidRDefault="00CD49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3.2.3.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0"/>
        <w:gridCol w:w="4240"/>
        <w:gridCol w:w="738"/>
        <w:gridCol w:w="1042"/>
        <w:gridCol w:w="1288"/>
        <w:gridCol w:w="909"/>
      </w:tblGrid>
      <w:tr w:rsidR="00CD49F0"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 xml:space="preserve">Методическое сопровождение деятельности специалистов образовательной организации, организации спортивной подготовки и других организаций, осуществляющих </w:t>
            </w:r>
            <w:r>
              <w:lastRenderedPageBreak/>
              <w:t>деятельность в области адаптивной физической культуры и спорта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B/03.5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5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2"/>
        <w:gridCol w:w="1490"/>
        <w:gridCol w:w="412"/>
        <w:gridCol w:w="1592"/>
        <w:gridCol w:w="1165"/>
        <w:gridCol w:w="2446"/>
      </w:tblGrid>
      <w:tr w:rsidR="00CD49F0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446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9"/>
        <w:gridCol w:w="7048"/>
      </w:tblGrid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Фиксирование опыта работы тренеров-преподавателей по адаптивной физической культуре по культивируемым видам спорта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Формирование банка педагогической и другой информации (нормативно-правовой, научно-методической, методической) в области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Обобщение и распространение передового педагогического опыта, включая индивидуальный опыт тренеров-преподавателей по адаптивной физической культуре,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Информирование специалистов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спорта, о новых направлениях в развитии адаптивного спорта и образования путем проведения мастер-классов, круглых столов, семинаров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Ознакомление педагогических работников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с новинками педагогической, психологической, методической литературы, с опытом инновационной деятельности образовательных и других организаций, осуществляющих деятельность в области адаптивной физической культуры и спорта, на бумажных и электронных носителях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Проведение индивидуальных и групповых консультирований с сотрудниками образовательной и других организаций, осуществляющих деятельность в области адаптивной физической культуры и спорта, по вопросам обучения, развития, спортивной подготовки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Пропаганда отказа от использования допинга в адаптивном спорте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Методическая помощь тренерам-преподавателям по адаптивной физической культуре при разработке маршрутов обучения лиц с ограниченными возможностями здоровья (включая инвалидов) всех возрастных и нозологических групп с учетом их основного дефекта, психофизического состояния, возрастных особенностей</w:t>
            </w:r>
          </w:p>
        </w:tc>
      </w:tr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Владеть способами систематизации методических и информационных материалов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Владеть навыками использования аудиовизуальных и интерактивных средств обучения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Осуществлять эффективные коммуникации с работниками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Пользоваться информационно-коммуникационными (технологиями и средствами связи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Составлять документацию по установленному образцу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Владеть навыками проведения мастер-классов, круглых столов, семинаров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Владеть навыками консультирования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Владеть приемами оценки компетентности тренерско-преподавательского состава организации, осуществляющей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Владеть приемами повышения компетентности тренеров-преподавателей, педагогов по образовательному процессу организации, осуществляющей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Нормативные документы, регламентирующие физкультурную и тренерскую подготовку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Методики овладения видом адаптивного спорта согласно профилю спортивной школы и принципы методического обеспечения отборочного, тренировочного и образовательного процессов в организации, осуществляющей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 xml:space="preserve">Система организации тренировочного процесса в образовательной и других организациях, осуществляющих деятельность в области </w:t>
            </w:r>
            <w:r>
              <w:lastRenderedPageBreak/>
              <w:t>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 со спецификой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Методы оценки и способы повышения уровня компетентности тренерско-преподавательского состава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Методы установления контакта с тренерами-преподавателями по адаптивной физической культуре, другими работниками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Методы проведения мастер-классов, круглых столов, семинаров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Антидопинговые правила (со спецификой адаптивных видов спорта)</w:t>
            </w:r>
          </w:p>
        </w:tc>
      </w:tr>
      <w:tr w:rsidR="00CD49F0">
        <w:tc>
          <w:tcPr>
            <w:tcW w:w="2589" w:type="dxa"/>
          </w:tcPr>
          <w:p w:rsidR="00CD49F0" w:rsidRDefault="00CD49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2"/>
      </w:pPr>
      <w:r>
        <w:t>3.3. Обобщенная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7"/>
        <w:gridCol w:w="4325"/>
        <w:gridCol w:w="738"/>
        <w:gridCol w:w="823"/>
        <w:gridCol w:w="1592"/>
        <w:gridCol w:w="652"/>
      </w:tblGrid>
      <w:tr w:rsidR="00CD49F0">
        <w:tc>
          <w:tcPr>
            <w:tcW w:w="1507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 xml:space="preserve">Проведение и сопровождение групповых и индивидуальных занятий по адаптивной </w:t>
            </w:r>
            <w:r>
              <w:lastRenderedPageBreak/>
              <w:t>физической культуре с лицами с ограниченными возможностями здоровья (включая инвалидов) всех возрастных и нозологических групп - членами спортивной сборной команды Российской Федерации по адаптивному спорту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5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7"/>
        <w:gridCol w:w="1395"/>
        <w:gridCol w:w="422"/>
        <w:gridCol w:w="1848"/>
        <w:gridCol w:w="1250"/>
        <w:gridCol w:w="2275"/>
      </w:tblGrid>
      <w:tr w:rsidR="00CD49F0"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8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275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75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136"/>
      </w:tblGrid>
      <w:tr w:rsidR="00CD49F0"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CD49F0" w:rsidRDefault="00CD49F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36" w:type="dxa"/>
            <w:tcBorders>
              <w:top w:val="single" w:sz="4" w:space="0" w:color="auto"/>
              <w:bottom w:val="single" w:sz="4" w:space="0" w:color="auto"/>
            </w:tcBorders>
          </w:tcPr>
          <w:p w:rsidR="00CD49F0" w:rsidRDefault="00CD49F0">
            <w:pPr>
              <w:pStyle w:val="ConsPlusNormal"/>
            </w:pPr>
            <w:r>
              <w:t>Инструктор-методист спортивной сборной команды Российской Федерации по адаптивной физической культуре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136"/>
      </w:tblGrid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Допускается среднее профессиональное образование физической культуры и спорта и дополнительное профессиональное образование в области адаптивной физической культуры</w:t>
            </w:r>
          </w:p>
        </w:tc>
      </w:tr>
      <w:tr w:rsidR="00CD49F0">
        <w:tc>
          <w:tcPr>
            <w:tcW w:w="2501" w:type="dxa"/>
          </w:tcPr>
          <w:p w:rsidR="00CD49F0" w:rsidRDefault="00CD49F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Стаж работы в должности (должностях) инструктора-методиста по адаптивной физической культуре, тренера-преподавателя по адаптивной физической культуре, инструктора-методиста, тренера, тренера-преподавателя не менее трех лет</w:t>
            </w:r>
          </w:p>
        </w:tc>
      </w:tr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Дополнительные характеристики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1552"/>
        <w:gridCol w:w="5075"/>
      </w:tblGrid>
      <w:tr w:rsidR="00CD49F0">
        <w:tc>
          <w:tcPr>
            <w:tcW w:w="3010" w:type="dxa"/>
          </w:tcPr>
          <w:p w:rsidR="00CD49F0" w:rsidRDefault="00CD49F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52" w:type="dxa"/>
          </w:tcPr>
          <w:p w:rsidR="00CD49F0" w:rsidRDefault="00CD49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75" w:type="dxa"/>
          </w:tcPr>
          <w:p w:rsidR="00CD49F0" w:rsidRDefault="00CD49F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49F0">
        <w:tc>
          <w:tcPr>
            <w:tcW w:w="3010" w:type="dxa"/>
          </w:tcPr>
          <w:p w:rsidR="00CD49F0" w:rsidRDefault="00CD49F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52" w:type="dxa"/>
          </w:tcPr>
          <w:p w:rsidR="00CD49F0" w:rsidRDefault="00CD49F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075" w:type="dxa"/>
          </w:tcPr>
          <w:p w:rsidR="00CD49F0" w:rsidRDefault="00CD49F0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CD49F0">
        <w:tc>
          <w:tcPr>
            <w:tcW w:w="3010" w:type="dxa"/>
          </w:tcPr>
          <w:p w:rsidR="00CD49F0" w:rsidRDefault="00CD49F0">
            <w:pPr>
              <w:pStyle w:val="ConsPlusNormal"/>
            </w:pPr>
            <w:r>
              <w:t>ЕКС</w:t>
            </w:r>
          </w:p>
        </w:tc>
        <w:tc>
          <w:tcPr>
            <w:tcW w:w="1552" w:type="dxa"/>
          </w:tcPr>
          <w:p w:rsidR="00CD49F0" w:rsidRDefault="00CD49F0">
            <w:pPr>
              <w:pStyle w:val="ConsPlusNormal"/>
            </w:pPr>
            <w:r>
              <w:t>-</w:t>
            </w:r>
          </w:p>
        </w:tc>
        <w:tc>
          <w:tcPr>
            <w:tcW w:w="5075" w:type="dxa"/>
          </w:tcPr>
          <w:p w:rsidR="00CD49F0" w:rsidRDefault="00CD49F0">
            <w:pPr>
              <w:pStyle w:val="ConsPlusNormal"/>
            </w:pPr>
            <w:r>
              <w:t>Инструктор-методист спортивной сборной команды Российской Федерации по адаптивной физической культуре</w:t>
            </w:r>
          </w:p>
        </w:tc>
      </w:tr>
      <w:tr w:rsidR="00CD49F0">
        <w:tc>
          <w:tcPr>
            <w:tcW w:w="3010" w:type="dxa"/>
            <w:vMerge w:val="restart"/>
          </w:tcPr>
          <w:p w:rsidR="00CD49F0" w:rsidRDefault="00CD49F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52" w:type="dxa"/>
            <w:tcBorders>
              <w:bottom w:val="nil"/>
            </w:tcBorders>
          </w:tcPr>
          <w:p w:rsidR="00CD49F0" w:rsidRDefault="00CD49F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050721.51</w:t>
              </w:r>
            </w:hyperlink>
          </w:p>
        </w:tc>
        <w:tc>
          <w:tcPr>
            <w:tcW w:w="5075" w:type="dxa"/>
            <w:tcBorders>
              <w:bottom w:val="nil"/>
            </w:tcBorders>
          </w:tcPr>
          <w:p w:rsidR="00CD49F0" w:rsidRDefault="00CD49F0">
            <w:pPr>
              <w:pStyle w:val="ConsPlusNormal"/>
            </w:pPr>
            <w:r>
              <w:t>Педагог но адаптивной физической культуре</w:t>
            </w:r>
          </w:p>
        </w:tc>
      </w:tr>
      <w:tr w:rsidR="00CD49F0">
        <w:tblPrEx>
          <w:tblBorders>
            <w:insideH w:val="nil"/>
          </w:tblBorders>
        </w:tblPrEx>
        <w:tc>
          <w:tcPr>
            <w:tcW w:w="3010" w:type="dxa"/>
            <w:vMerge/>
          </w:tcPr>
          <w:p w:rsidR="00CD49F0" w:rsidRDefault="00CD49F0"/>
        </w:tc>
        <w:tc>
          <w:tcPr>
            <w:tcW w:w="1552" w:type="dxa"/>
            <w:tcBorders>
              <w:top w:val="nil"/>
              <w:bottom w:val="nil"/>
            </w:tcBorders>
          </w:tcPr>
          <w:p w:rsidR="00CD49F0" w:rsidRDefault="00CD49F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050721.52</w:t>
              </w:r>
            </w:hyperlink>
          </w:p>
        </w:tc>
        <w:tc>
          <w:tcPr>
            <w:tcW w:w="5075" w:type="dxa"/>
            <w:tcBorders>
              <w:top w:val="nil"/>
              <w:bottom w:val="nil"/>
            </w:tcBorders>
          </w:tcPr>
          <w:p w:rsidR="00CD49F0" w:rsidRDefault="00CD49F0">
            <w:pPr>
              <w:pStyle w:val="ConsPlusNormal"/>
            </w:pPr>
            <w:r>
              <w:t>Педагог по адаптивной физической культуре</w:t>
            </w:r>
          </w:p>
          <w:p w:rsidR="00CD49F0" w:rsidRDefault="00CD49F0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CD49F0">
        <w:tblPrEx>
          <w:tblBorders>
            <w:insideH w:val="nil"/>
          </w:tblBorders>
        </w:tblPrEx>
        <w:tc>
          <w:tcPr>
            <w:tcW w:w="3010" w:type="dxa"/>
            <w:vMerge/>
          </w:tcPr>
          <w:p w:rsidR="00CD49F0" w:rsidRDefault="00CD49F0"/>
        </w:tc>
        <w:tc>
          <w:tcPr>
            <w:tcW w:w="1552" w:type="dxa"/>
            <w:tcBorders>
              <w:top w:val="nil"/>
              <w:bottom w:val="nil"/>
            </w:tcBorders>
          </w:tcPr>
          <w:p w:rsidR="00CD49F0" w:rsidRDefault="00CD49F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050720.51</w:t>
              </w:r>
            </w:hyperlink>
          </w:p>
        </w:tc>
        <w:tc>
          <w:tcPr>
            <w:tcW w:w="5075" w:type="dxa"/>
            <w:tcBorders>
              <w:top w:val="nil"/>
              <w:bottom w:val="nil"/>
            </w:tcBorders>
          </w:tcPr>
          <w:p w:rsidR="00CD49F0" w:rsidRDefault="00CD49F0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CD49F0">
        <w:tblPrEx>
          <w:tblBorders>
            <w:insideH w:val="nil"/>
          </w:tblBorders>
        </w:tblPrEx>
        <w:tc>
          <w:tcPr>
            <w:tcW w:w="3010" w:type="dxa"/>
            <w:vMerge/>
          </w:tcPr>
          <w:p w:rsidR="00CD49F0" w:rsidRDefault="00CD49F0"/>
        </w:tc>
        <w:tc>
          <w:tcPr>
            <w:tcW w:w="1552" w:type="dxa"/>
            <w:tcBorders>
              <w:top w:val="nil"/>
            </w:tcBorders>
          </w:tcPr>
          <w:p w:rsidR="00CD49F0" w:rsidRDefault="00CD49F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050720.52</w:t>
              </w:r>
            </w:hyperlink>
          </w:p>
        </w:tc>
        <w:tc>
          <w:tcPr>
            <w:tcW w:w="5075" w:type="dxa"/>
            <w:tcBorders>
              <w:top w:val="nil"/>
            </w:tcBorders>
          </w:tcPr>
          <w:p w:rsidR="00CD49F0" w:rsidRDefault="00CD49F0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3.3.1.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1"/>
        <w:gridCol w:w="4154"/>
        <w:gridCol w:w="738"/>
        <w:gridCol w:w="947"/>
        <w:gridCol w:w="1620"/>
        <w:gridCol w:w="757"/>
      </w:tblGrid>
      <w:tr w:rsidR="00CD49F0">
        <w:tc>
          <w:tcPr>
            <w:tcW w:w="1421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 xml:space="preserve">Проведение занятий по адаптивной физической культуре, лечебной </w:t>
            </w:r>
            <w:r>
              <w:lastRenderedPageBreak/>
              <w:t>физической культуре (ЛФК) и общей физической подготовке (ОФП) с членами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C/01.5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6"/>
        <w:gridCol w:w="1421"/>
        <w:gridCol w:w="567"/>
        <w:gridCol w:w="1592"/>
        <w:gridCol w:w="1250"/>
        <w:gridCol w:w="2361"/>
      </w:tblGrid>
      <w:tr w:rsidR="00CD49F0">
        <w:tc>
          <w:tcPr>
            <w:tcW w:w="2446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361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136"/>
      </w:tblGrid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Разработка плана проведения занятий по адаптивной физической культуре по утвержденным программам и методикам подготовки членов спортивной сборной команды Российской Федерации по адаптивному спорту (спортивной дисциплине)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Разработка индивидуального адаптационного курса тренировок для каждого спортсмена - членов спортивной сборной команды Российской Федерации по адаптивному спорту (спортивной дисциплине) или спортивной сборной команды Российской Федерации по адаптивному спорту (спортивной дисциплине) - самостоятельно или с привлечением специалистов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Проведение занятия по адаптивной физической культуре согласно разработанному плану по утвержденным программам и методикам подготовки членов спортивной сборной команды Российской Федерации по адаптивному спорту (спортивной дисциплине)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Регулирование физической нагрузки занимающихся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Рекомендации по совершенствованию подготовки членов спортивной сборной команды Российской Федерации по адаптивному спорту (спортивной дисциплине) с учетом основного дефекта и психофизического состояния занимающихся, медицинских противопоказаний, физического развития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Проведение занятий по ЛФК и ОФП совместно с медицинской сестрой по массажу, врачом по спортивной медицине, спортивным психологом спортивной сборной команды Российской Федерации по адаптивному спорту (спортивной дисциплине)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Сообщение о результатах процесса проведения занятий по адаптивной физической культуре, ЛФК и ОФП тренеру, врачу по спортивной медицине, спортивному психологу спортивной сборной команды Российской Федерации по адаптивному спорту (спортивной дисциплине)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Отчет о проведенном занятии адаптивной физической культурой, ЛФК и ОПФ с членами спортивной сборной команды Российской Федерации по адаптивному спорту (спортивной дисциплине) по установленной форме</w:t>
            </w:r>
          </w:p>
        </w:tc>
      </w:tr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Планировать групповое или индивидуальное занятие по адаптивной физической культуре по утвержденным программам и методикам подготовки членов спортивной сборной команды Российской Федерации по адаптивному спорту (спортивной дисциплине)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Осуществлять эффективные коммуникационные связи с врачом по спортивной медицине, тренером, спортивным психологом, медицинской сестрой по массажу спортивной сборной команды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Разрабатывать методически обоснованный индивидуальный адаптационный курс тренировок для каждого спортсмена или команды самостоятельно или с привлечением специалистов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Самостоятельно проводить занятия по адаптивной физической культуре, ЛФК и ОФП с членами спортивной сборной команды Российской Федерации по адаптивному спорту (спортивной дисциплине)</w:t>
            </w:r>
          </w:p>
        </w:tc>
      </w:tr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Требования к планированию тренировочных занятий в адаптивном спорте с учетом уровня квалификации спортсменов и специфики заболеваний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Методы и методики врачебно-педагогического контроля на тренировочных занятиях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Методики и методы спортивной тренировки в избранном виде адаптивного спорта (спортивной дисциплине)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Специфика требований к тренировочному и соревновательному процессам, определяемых соответствующим паралимпийским видом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Система и правила соревнований в адаптивном спорте (спортивной дисциплине)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Формы организации тренировочного процесса, принципы спортивной тренировки, содержание и структура спортивной тренировки в адаптивном спорте (спортивной дисциплине)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Средства, формы и методы занятий физической культурой, классификация физических упражнений в лечебной физической культуре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Медицинские основы адаптивной физической 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Основные виды и приемы массажа, показания и противопоказания при назначении массажа и лечебной физической культуры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Применения приемов страховки и самостраховки при выполнении физических упражнений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Виды учебно-методической и отчетной документации, требования к ее ведению и оформлению</w:t>
            </w:r>
          </w:p>
        </w:tc>
      </w:tr>
      <w:tr w:rsidR="00CD49F0">
        <w:tc>
          <w:tcPr>
            <w:tcW w:w="2501" w:type="dxa"/>
          </w:tcPr>
          <w:p w:rsidR="00CD49F0" w:rsidRDefault="00CD49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3.3.2.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7"/>
        <w:gridCol w:w="4154"/>
        <w:gridCol w:w="652"/>
        <w:gridCol w:w="947"/>
        <w:gridCol w:w="1620"/>
        <w:gridCol w:w="757"/>
      </w:tblGrid>
      <w:tr w:rsidR="00CD49F0">
        <w:tc>
          <w:tcPr>
            <w:tcW w:w="1507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Сопровождение членов спортивной сборной команды Российской Федерации по адаптивному спорту (спортивной дисциплине) во время специального тренировочного и соревновательного процессов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C/02.5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5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2"/>
        <w:gridCol w:w="1490"/>
        <w:gridCol w:w="412"/>
        <w:gridCol w:w="1677"/>
        <w:gridCol w:w="1165"/>
        <w:gridCol w:w="2361"/>
      </w:tblGrid>
      <w:tr w:rsidR="00CD49F0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361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9"/>
        <w:gridCol w:w="7048"/>
      </w:tblGrid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Организация транспортировки членов спортивной сборной команды Российской Федерации по адаптивному спорту (спортивной дисциплине) на тренировочные мероприятия (сборы) и соревнования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Постоянное сопровождение членов спортивной сборной команды Российской Федерации по адаптивному спорту (спортивной дисциплине) при совместном проживании в гостиницах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Сопровождение членов спортивной сборной команды Российской Федерации по адаптивному спорту (спортивной дисциплине) во время тренировочных занятий, оказание помощи в переодевании, при необходимости, в пересаживании с ездовой коляски на спортивную и обратно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Сопровождение членов спортивной сборной команды Российской Федерации по адаптивному спорту (спортивной дисциплине) во время соревнований, оказание помощи в переодевании, при необходимости, пересаживании с ездовой коляски на спортивную и обратно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Сопровождение членов спортивной сборной команды Российской Федерации по адаптивному спорту (спортивной дисциплине) во время углубленного медицинского обследования, прохождения допинг-контроля, тестирования, других мероприятий, предусмотренных планами подготовки к общероссийским и международным соревнованиям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Проведение мероприятий активного отдыха членов спортивной сборной команды Российской Федерации по адаптивному спорту (спортивной дисциплине) в режиме дня команды по адаптивному спорту (спортивной дисциплине)</w:t>
            </w:r>
          </w:p>
        </w:tc>
      </w:tr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Оказывать помощь в переодевании, пересаживании с ездовой коляски на спортивную и обратно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Определить сохранность и исправность инвентаря членов спортивной сборной команды Российской Федерации но адаптивному спорту (спортивной дисциплине)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Оказывать доврачебную медицинскую помощь членам спортивной сборной команды Российской Федерации по адаптивному спорту (спортивной дисциплине)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Оказывать психологическую поддержку членам спортивной сборной команды Российской Федерации по адаптивному спорту спортивной дисциплине)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Осуществлять эффективные коммуникации со спортсменами - членами спортивной сборной команды Российской Федерации по адаптивному спорту (спортивной дисциплине), тренерами, врачом по спортивной медицине, спортивным психологом спортивной сборной команды Российской Федерации по адаптивному спорту (спортивной дисциплине)</w:t>
            </w:r>
          </w:p>
        </w:tc>
      </w:tr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Методы и методики врачебно-педагогического контроля на тренировочных занятиях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Методики и методы спортивной тренировки в избранном виде адаптивного спорта (спортивной дисциплине)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Порядок проведения врачебного контроля и допинг-контроля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 xml:space="preserve">Система и правила соревнований в адаптивном спорте (спортивной </w:t>
            </w:r>
            <w:r>
              <w:lastRenderedPageBreak/>
              <w:t>дисциплине)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Средства, формы и методы проведения активного отдыха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Медицинские основы адаптивной физической культуры и спорта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Специфика развития интересов и потребностей спортсменов высокой квалификации - членов спортивной сборной команды Российской Федерации по адаптивному спорту (спортивной дисциплине)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Антидопинговые правила, безопасные методы и приемы выполнения работ на спортивных объектах</w:t>
            </w:r>
          </w:p>
        </w:tc>
      </w:tr>
      <w:tr w:rsidR="00CD49F0">
        <w:tc>
          <w:tcPr>
            <w:tcW w:w="2589" w:type="dxa"/>
          </w:tcPr>
          <w:p w:rsidR="00CD49F0" w:rsidRDefault="00CD49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3.3.3.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6"/>
        <w:gridCol w:w="4154"/>
        <w:gridCol w:w="738"/>
        <w:gridCol w:w="1042"/>
        <w:gridCol w:w="1620"/>
        <w:gridCol w:w="577"/>
      </w:tblGrid>
      <w:tr w:rsidR="00CD49F0"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Профилактика травматизма и использования допинга среди членов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C/03.5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5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2"/>
        <w:gridCol w:w="1490"/>
        <w:gridCol w:w="412"/>
        <w:gridCol w:w="1592"/>
        <w:gridCol w:w="1250"/>
        <w:gridCol w:w="2361"/>
      </w:tblGrid>
      <w:tr w:rsidR="00CD49F0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361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9"/>
        <w:gridCol w:w="7048"/>
      </w:tblGrid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Изучение и обобщение передового опыта в области профилактики травматизма и использования допинга в адаптивном спорте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Проведение с членами спортивной сборной команды Российской Федерации по адаптивному спорту (спортивной дисциплине) инструктажа по основам техники безопасности при выполнении упражнений, использовании спортивного инвентаря, участии в соревновательном процессе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Контроль возникновения опасных ситуаций и угроз здоровью, жизни членам спортивной сборной команды Российской Федерации по адаптивному спорту (спортивной дисциплине) во время их участия в тренировочном и соревновательном процессе, принятие мер к минимизации и нейтрализации угроз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До начала тренировок и соревнований, проводимых с участием членов спортивной сборной команды Российской Федерации по адаптивному спорту (спортивной дисциплине), контроль технической исправности спортивных объектов и инвентаря, при возникновении неисправности запрещение их использования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Консультирование членов спортивной сборной команды Российской Федерации по адаптивному спорту (спортивной дисциплине) по вопросам обеспечения безопасности при занятии адаптивным спортом (учитывая специфику избранного вида адаптивного спорта, спортивной дисциплины)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Пропаганда здорового образа жизни, отказа от использования допинга в адаптивном спорте</w:t>
            </w:r>
          </w:p>
        </w:tc>
      </w:tr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Осуществлять эффективные коммуникации со спортсменами - членами спортивной сборной команды Российской Федерации по адаптивному спорту (спортивной дисциплине)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Изучать и систематизировать информацию по вопросам профилактики травматизма и использования допинга в адаптивном спорте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Доступно разъяснить членам спортивной сборной команды Российской Федерации по адаптивному спорту (спортивной, дисциплине) безопасные методы и приемы при выполнении упражнений, использовании спортивного инвентаря, участии в соревнованиях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Своевременно выявлять угрозы и степени опасности внешних и внутренних факторов и организовывать безопасное пространство для членов спортивной сборной команды Российской Федерации по адаптивному спорту (спортивной дисциплине)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В процессе тренировочной и соревновательной деятельности, сопровождения членов спортивной сборной команды Российской Федерации по адаптивному спорту (спортивной дисциплине) оперативно реагировать на внештатные ситуации и применять верные алгоритмы действий для устранения или снижения опасности последних</w:t>
            </w:r>
          </w:p>
          <w:p w:rsidR="00CD49F0" w:rsidRDefault="00CD49F0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D49F0">
        <w:tc>
          <w:tcPr>
            <w:tcW w:w="2589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Антидопинговые правила, правила техники безопасности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 xml:space="preserve">Правила эксплуатации спортивных сооружений, оборудования и </w:t>
            </w:r>
            <w:r>
              <w:lastRenderedPageBreak/>
              <w:t>спортивной техники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CD49F0">
        <w:tc>
          <w:tcPr>
            <w:tcW w:w="2589" w:type="dxa"/>
            <w:vMerge/>
          </w:tcPr>
          <w:p w:rsidR="00CD49F0" w:rsidRDefault="00CD49F0"/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Основы спортивной медицины, медицинского контроля и способы оказания доврачебной медицинской помощи</w:t>
            </w:r>
          </w:p>
        </w:tc>
      </w:tr>
      <w:tr w:rsidR="00CD49F0">
        <w:tc>
          <w:tcPr>
            <w:tcW w:w="2589" w:type="dxa"/>
          </w:tcPr>
          <w:p w:rsidR="00CD49F0" w:rsidRDefault="00CD49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</w:tcPr>
          <w:p w:rsidR="00CD49F0" w:rsidRDefault="00CD49F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2"/>
      </w:pPr>
      <w:r>
        <w:t>3.4. Обобщенная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6"/>
        <w:gridCol w:w="4154"/>
        <w:gridCol w:w="738"/>
        <w:gridCol w:w="738"/>
        <w:gridCol w:w="1507"/>
        <w:gridCol w:w="994"/>
      </w:tblGrid>
      <w:tr w:rsidR="00CD49F0"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Руководство методическим обеспечением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6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6"/>
        <w:gridCol w:w="1396"/>
        <w:gridCol w:w="421"/>
        <w:gridCol w:w="1763"/>
        <w:gridCol w:w="1165"/>
        <w:gridCol w:w="2446"/>
      </w:tblGrid>
      <w:tr w:rsidR="00CD49F0">
        <w:tc>
          <w:tcPr>
            <w:tcW w:w="2446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421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3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446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136"/>
      </w:tblGrid>
      <w:tr w:rsidR="00CD49F0"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CD49F0" w:rsidRDefault="00CD49F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36" w:type="dxa"/>
            <w:tcBorders>
              <w:top w:val="single" w:sz="4" w:space="0" w:color="auto"/>
              <w:bottom w:val="single" w:sz="4" w:space="0" w:color="auto"/>
            </w:tcBorders>
          </w:tcPr>
          <w:p w:rsidR="00CD49F0" w:rsidRDefault="00CD49F0">
            <w:pPr>
              <w:pStyle w:val="ConsPlusNormal"/>
            </w:pPr>
            <w:r>
              <w:t>Старший инструктор-методист по адаптивной физической культуре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136"/>
      </w:tblGrid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Высшее профессиональное образование в области адаптивной физкультуры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Допускается высшее профессиональное образование в области физкультуры и спорта и дополнительное профессиональное образование в области адаптивной физической культуры</w:t>
            </w:r>
          </w:p>
        </w:tc>
      </w:tr>
      <w:tr w:rsidR="00CD49F0">
        <w:tc>
          <w:tcPr>
            <w:tcW w:w="2501" w:type="dxa"/>
          </w:tcPr>
          <w:p w:rsidR="00CD49F0" w:rsidRDefault="00CD49F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Стаж работы в должности инструктора-методиста по адаптивной физической культуре не менее трех лет</w:t>
            </w:r>
          </w:p>
        </w:tc>
      </w:tr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Дополнительные характеристики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3"/>
        <w:gridCol w:w="1459"/>
        <w:gridCol w:w="5255"/>
      </w:tblGrid>
      <w:tr w:rsidR="00CD49F0">
        <w:tc>
          <w:tcPr>
            <w:tcW w:w="2923" w:type="dxa"/>
          </w:tcPr>
          <w:p w:rsidR="00CD49F0" w:rsidRDefault="00CD49F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59" w:type="dxa"/>
          </w:tcPr>
          <w:p w:rsidR="00CD49F0" w:rsidRDefault="00CD49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55" w:type="dxa"/>
          </w:tcPr>
          <w:p w:rsidR="00CD49F0" w:rsidRDefault="00CD49F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49F0">
        <w:tc>
          <w:tcPr>
            <w:tcW w:w="2923" w:type="dxa"/>
            <w:vMerge w:val="restart"/>
          </w:tcPr>
          <w:p w:rsidR="00CD49F0" w:rsidRDefault="00CD49F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59" w:type="dxa"/>
          </w:tcPr>
          <w:p w:rsidR="00CD49F0" w:rsidRDefault="00CD49F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255" w:type="dxa"/>
          </w:tcPr>
          <w:p w:rsidR="00CD49F0" w:rsidRDefault="00CD49F0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CD49F0">
        <w:tc>
          <w:tcPr>
            <w:tcW w:w="2923" w:type="dxa"/>
            <w:vMerge/>
          </w:tcPr>
          <w:p w:rsidR="00CD49F0" w:rsidRDefault="00CD49F0"/>
        </w:tc>
        <w:tc>
          <w:tcPr>
            <w:tcW w:w="1459" w:type="dxa"/>
          </w:tcPr>
          <w:p w:rsidR="00CD49F0" w:rsidRDefault="00CD49F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255" w:type="dxa"/>
          </w:tcPr>
          <w:p w:rsidR="00CD49F0" w:rsidRDefault="00CD49F0">
            <w:pPr>
              <w:pStyle w:val="ConsPlusNormal"/>
            </w:pPr>
            <w:r>
              <w:t xml:space="preserve">Специалисты по обучению, не вошедшие в другие </w:t>
            </w:r>
            <w:r>
              <w:lastRenderedPageBreak/>
              <w:t>группы</w:t>
            </w:r>
          </w:p>
        </w:tc>
      </w:tr>
      <w:tr w:rsidR="00CD49F0">
        <w:tc>
          <w:tcPr>
            <w:tcW w:w="2923" w:type="dxa"/>
          </w:tcPr>
          <w:p w:rsidR="00CD49F0" w:rsidRDefault="00CD49F0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459" w:type="dxa"/>
          </w:tcPr>
          <w:p w:rsidR="00CD49F0" w:rsidRDefault="00CD49F0">
            <w:pPr>
              <w:pStyle w:val="ConsPlusNormal"/>
            </w:pPr>
            <w:r>
              <w:t>-</w:t>
            </w:r>
          </w:p>
        </w:tc>
        <w:tc>
          <w:tcPr>
            <w:tcW w:w="5255" w:type="dxa"/>
          </w:tcPr>
          <w:p w:rsidR="00CD49F0" w:rsidRDefault="00CD49F0">
            <w:pPr>
              <w:pStyle w:val="ConsPlusNormal"/>
            </w:pPr>
            <w:r>
              <w:t>Старший инструктор-методист по адаптивной физической культуре</w:t>
            </w:r>
          </w:p>
        </w:tc>
      </w:tr>
      <w:tr w:rsidR="00CD49F0">
        <w:tc>
          <w:tcPr>
            <w:tcW w:w="2923" w:type="dxa"/>
            <w:vMerge w:val="restart"/>
          </w:tcPr>
          <w:p w:rsidR="00CD49F0" w:rsidRDefault="00CD49F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59" w:type="dxa"/>
          </w:tcPr>
          <w:p w:rsidR="00CD49F0" w:rsidRDefault="00CD49F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032101.65</w:t>
              </w:r>
            </w:hyperlink>
          </w:p>
        </w:tc>
        <w:tc>
          <w:tcPr>
            <w:tcW w:w="5255" w:type="dxa"/>
          </w:tcPr>
          <w:p w:rsidR="00CD49F0" w:rsidRDefault="00CD49F0">
            <w:pPr>
              <w:pStyle w:val="ConsPlusNormal"/>
            </w:pPr>
            <w:r>
              <w:t>Физическая культура и спорт</w:t>
            </w:r>
          </w:p>
        </w:tc>
      </w:tr>
      <w:tr w:rsidR="00CD49F0">
        <w:tc>
          <w:tcPr>
            <w:tcW w:w="2923" w:type="dxa"/>
            <w:vMerge/>
          </w:tcPr>
          <w:p w:rsidR="00CD49F0" w:rsidRDefault="00CD49F0"/>
        </w:tc>
        <w:tc>
          <w:tcPr>
            <w:tcW w:w="1459" w:type="dxa"/>
          </w:tcPr>
          <w:p w:rsidR="00CD49F0" w:rsidRDefault="00CD49F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032100.62</w:t>
              </w:r>
            </w:hyperlink>
          </w:p>
        </w:tc>
        <w:tc>
          <w:tcPr>
            <w:tcW w:w="5255" w:type="dxa"/>
          </w:tcPr>
          <w:p w:rsidR="00CD49F0" w:rsidRDefault="00CD49F0">
            <w:pPr>
              <w:pStyle w:val="ConsPlusNormal"/>
            </w:pPr>
            <w:r>
              <w:t>Бакалавр физической культуры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3.4.1.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1"/>
        <w:gridCol w:w="4154"/>
        <w:gridCol w:w="738"/>
        <w:gridCol w:w="947"/>
        <w:gridCol w:w="1620"/>
        <w:gridCol w:w="757"/>
      </w:tblGrid>
      <w:tr w:rsidR="00CD49F0">
        <w:tc>
          <w:tcPr>
            <w:tcW w:w="1421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Руководство методическим обеспечением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D/01.6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6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7"/>
        <w:gridCol w:w="1575"/>
        <w:gridCol w:w="328"/>
        <w:gridCol w:w="1677"/>
        <w:gridCol w:w="1079"/>
        <w:gridCol w:w="2531"/>
      </w:tblGrid>
      <w:tr w:rsidR="00CD49F0"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079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531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531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6"/>
        <w:gridCol w:w="6961"/>
      </w:tblGrid>
      <w:tr w:rsidR="00CD49F0">
        <w:tc>
          <w:tcPr>
            <w:tcW w:w="2676" w:type="dxa"/>
            <w:vMerge w:val="restart"/>
          </w:tcPr>
          <w:p w:rsidR="00CD49F0" w:rsidRDefault="00CD49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Разработка стратегии активного отдыха,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 xml:space="preserve">Закрепление за инструкторами-методистами по адаптивной физической культуре участков работы по методическому обеспечению активного </w:t>
            </w:r>
            <w:r>
              <w:lastRenderedPageBreak/>
              <w:t>отдыха,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Разработка краткосрочных и среднесрочных планов проведения мероприятий досугового 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Оценка эффективности работы в области организации активного отдыха лиц с ограниченными возможностями здоровья (включая инвалидов) всех возрастных и нозологических групп, разработка путей совершенствования работы в данном направлении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набора в группы занятий по адаптивной физической культуре, проведению спортивной ориентации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Руководство разработкой физкультурно-оздоровительных и тренировочных комплексов занятий адаптивной физической культурой и спортом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Руководство разработкой методического обеспечения профессиональных образовательных программ по видам адаптивного спорта, культивируемых в образовательной организации, осуществляющей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 xml:space="preserve">Руководство разработкой программы учебно-спортивной подготовки и организации физкультурно-спортивной деятельности образовательной организации, организации спортивной подготовки и других организациях, осуществляющих деятельность в области адаптивной </w:t>
            </w:r>
            <w:r>
              <w:lastRenderedPageBreak/>
              <w:t>физической культуры и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Оценка эффективности применяемых методов оздоровительной физической культуры и методов спортивной тренировки в адаптивной культуре и спорте в отношении лиц с ограниченными возможностями здоровья (включая инвалидов) всех возрастных и нозологических групп, разработка путей совершенствования работы в данном направлении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Координирование тренировочного и воспитательного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Планирование проведения экспериментальных исследований по апробации собственных методик по адаптивной физической культуре и спорту или методик, разработанных подчиненными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Руководство разработкой документации по установленному порядку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Статистический учет деятельности организации по установленным формам</w:t>
            </w:r>
          </w:p>
        </w:tc>
      </w:tr>
      <w:tr w:rsidR="00CD49F0">
        <w:tc>
          <w:tcPr>
            <w:tcW w:w="2676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Осуществлять эффективные коммуникации с подчиненными и делегировать полномочия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Готовить методическое сопровождение активного отдыха,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Оценивать работу подчиненных по разработке методического сопровождения активного отдыха, физкультурного и спортивного процессов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Разрабатывать порядок проведения набора в группы для занятий по адаптивной физической культуре, проведению спортивной ориентации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Использовать методы координации тренировочного и воспитательного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Оценивать необходимость проведения, производить самостоятельно или делегировать подчиненным корректировку методик по сопровождению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Владеть методиками ведения статистического учета деятельности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676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Приоритетные направления развития образовательной системы, адаптивной физической культуры и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Методики овладения видом адаптивного спорта согласно профилю спортивной школы и принципы методического обеспечения отборочного, тренировочного и образовательного процессов в организации, осуществляющей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Методическое обеспечение тренировочного и образовательного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спорта, включая современные методы и инновационные технологии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и тренировочному процессу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Методы оценки качества и результативности работы подчиненных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D49F0">
        <w:tc>
          <w:tcPr>
            <w:tcW w:w="2676" w:type="dxa"/>
            <w:vMerge/>
          </w:tcPr>
          <w:p w:rsidR="00CD49F0" w:rsidRDefault="00CD49F0"/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CD49F0">
        <w:tc>
          <w:tcPr>
            <w:tcW w:w="2676" w:type="dxa"/>
          </w:tcPr>
          <w:p w:rsidR="00CD49F0" w:rsidRDefault="00CD49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1" w:type="dxa"/>
          </w:tcPr>
          <w:p w:rsidR="00CD49F0" w:rsidRDefault="00CD49F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3"/>
      </w:pPr>
      <w:r>
        <w:t>3.4.2. Трудовая функция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1"/>
        <w:gridCol w:w="4154"/>
        <w:gridCol w:w="738"/>
        <w:gridCol w:w="947"/>
        <w:gridCol w:w="1620"/>
        <w:gridCol w:w="757"/>
      </w:tblGrid>
      <w:tr w:rsidR="00CD49F0">
        <w:tc>
          <w:tcPr>
            <w:tcW w:w="1421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Руководство методическим сопровождением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</w:pPr>
            <w:r>
              <w:t>D/02.6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6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6"/>
        <w:gridCol w:w="1396"/>
        <w:gridCol w:w="592"/>
        <w:gridCol w:w="1592"/>
        <w:gridCol w:w="1165"/>
        <w:gridCol w:w="2446"/>
      </w:tblGrid>
      <w:tr w:rsidR="00CD49F0">
        <w:tc>
          <w:tcPr>
            <w:tcW w:w="2446" w:type="dxa"/>
            <w:tcBorders>
              <w:top w:val="nil"/>
              <w:left w:val="nil"/>
              <w:bottom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CD49F0" w:rsidRDefault="00CD49F0">
            <w:pPr>
              <w:pStyle w:val="ConsPlusNormal"/>
            </w:pPr>
            <w:r>
              <w:t>Оригинал</w:t>
            </w:r>
          </w:p>
        </w:tc>
        <w:tc>
          <w:tcPr>
            <w:tcW w:w="592" w:type="dxa"/>
            <w:tcBorders>
              <w:left w:val="nil"/>
            </w:tcBorders>
            <w:vAlign w:val="center"/>
          </w:tcPr>
          <w:p w:rsidR="00CD49F0" w:rsidRDefault="00CD49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vAlign w:val="center"/>
          </w:tcPr>
          <w:p w:rsidR="00CD49F0" w:rsidRDefault="00CD49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</w:tcPr>
          <w:p w:rsidR="00CD49F0" w:rsidRDefault="00CD49F0">
            <w:pPr>
              <w:pStyle w:val="ConsPlusNormal"/>
            </w:pPr>
          </w:p>
        </w:tc>
        <w:tc>
          <w:tcPr>
            <w:tcW w:w="2446" w:type="dxa"/>
          </w:tcPr>
          <w:p w:rsidR="00CD49F0" w:rsidRDefault="00CD49F0">
            <w:pPr>
              <w:pStyle w:val="ConsPlusNormal"/>
            </w:pPr>
          </w:p>
        </w:tc>
      </w:tr>
      <w:tr w:rsidR="00CD49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136"/>
      </w:tblGrid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Планирование процесса развития профессиональных компетенций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и том числе проведение мастер-классов, круглых столов, семинаров, мероприятий по повышению квалификации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Разработка перспективного плана издания учебных пособий, методических материалов для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 xml:space="preserve">Назначение ответственных инструкторов-методистов по адаптивной физической культуре за определенным участком процесса развития </w:t>
            </w:r>
            <w:r>
              <w:lastRenderedPageBreak/>
              <w:t>профессиональных компетенций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Анализ опыта работы тренеров-преподавателей по адаптивной физической культуре по культивируемым видам спорта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Учет и контроль формирования банка педагогической информации (нормативно-правовой, научно-методической, методической)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Руководство деятельностью инструкторов-методистов по адаптивной физической культуре по распространению передового педагогического опыта, включая индивидуальный опыт тренеров-преподавателей по адаптивной физической культуре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Мониторинг уровня профессиональной подготовленности инструкторов-методистов по адаптивной физической культуре, тренеров-преподавателей по адаптивной физической культуре, других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Руководство подготовкой и проведением мастер-классов, круглых столов, семинаров со специалистами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по вопросам внедрения новых направлений в развитии адаптивного спорта, технологий образования в организациях данного профиля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Подготовка списка новой педагогической, психологической, методической литературы, опыта инновационной деятельности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для инструкторов-методистов по адаптивной физической культуре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Руководство проведением (и проведение лично) индивидуальных и групповых консультирований с педагогическими и другими работниками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по вопросам обучения, развития, спортивной подготовки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Проведение мероприятий по повышению квалификации и переподготовки инструкторов-методистов по адаптивной физической культуре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Руководство процессом повышения квалификации и переподготовки педагогических и других работников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по направлениям физкультурной и тренерской подготовки в области адаптивной физической 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Работа в составе педагогических, методических советов, других форм методической работы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Подготовка к изданию учебных пособий, методических материалов</w:t>
            </w:r>
          </w:p>
        </w:tc>
      </w:tr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Осуществлять эффективные коммуникации с подчиненными и делегировать полномочия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Составлять планы развития профессиональных компетенций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Планировать издания учебных пособий, методических материалов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Владеть принципами систематизации методических и информационных материалов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Владеть навыками использования аудиовизуальных и интерактивных средств обучения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Осуществлять эффективные коммуникации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Владеть навыками организации и проведения мастер-классов, круглых столов, семинаров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Владеть навыками организации и проведения консультирования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Владеть приемами оценки компетентности тренерско-преподавательского состава, инструкторов-методистов по адаптивной физической культуре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Владеть способами и приемами повышения компетентности инструкторов-методистов но адаптивной физической культуре, тренеров-преподавателей по адаптивной физической культуре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D49F0">
        <w:tc>
          <w:tcPr>
            <w:tcW w:w="2501" w:type="dxa"/>
            <w:vMerge w:val="restart"/>
          </w:tcPr>
          <w:p w:rsidR="00CD49F0" w:rsidRDefault="00CD49F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Приоритетные направления развития образовательной системы, адаптивной физической 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Принципы дидактики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Принципы систематизации методических и информационных материалов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Содержание фонда учебных пособий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Общие и частные технологии преподавания в области адаптивной физической 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Социально-биологические основы адаптивной физической 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Способы оформления и представления методических материалов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Методики выявления, обобщения и распространения эффективных форм и методов физкультурной и тренировочной работы в области адаптивной физкультуры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Методы оценки и способы повышения уровня компетентности инструкторов-методистов по адаптивной физической культуре, тренеров-преподавателей по адаптивной физической культуре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Методы установления контакта с тренерами-преподавателями, другими работниками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Методы консультирования, проведения мастер-классов, круглых столов, семинаров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Принципы организации и содержания работы методических объединений специалистов в области физкультуры 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Основы работы с издательствами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Основы менеджмента, руководства подчиненными</w:t>
            </w:r>
          </w:p>
        </w:tc>
      </w:tr>
      <w:tr w:rsidR="00CD49F0">
        <w:tc>
          <w:tcPr>
            <w:tcW w:w="2501" w:type="dxa"/>
            <w:vMerge/>
          </w:tcPr>
          <w:p w:rsidR="00CD49F0" w:rsidRDefault="00CD49F0"/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CD49F0">
        <w:tc>
          <w:tcPr>
            <w:tcW w:w="2501" w:type="dxa"/>
          </w:tcPr>
          <w:p w:rsidR="00CD49F0" w:rsidRDefault="00CD49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6" w:type="dxa"/>
          </w:tcPr>
          <w:p w:rsidR="00CD49F0" w:rsidRDefault="00CD49F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CD49F0" w:rsidRDefault="00CD49F0">
      <w:pPr>
        <w:sectPr w:rsidR="00CD49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CD49F0" w:rsidRDefault="00CD49F0">
      <w:pPr>
        <w:pStyle w:val="ConsPlusNormal"/>
        <w:jc w:val="center"/>
      </w:pPr>
      <w:r>
        <w:t>профессионального стандарта</w:t>
      </w:r>
    </w:p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97"/>
      </w:tblGrid>
      <w:tr w:rsidR="00CD49F0">
        <w:tc>
          <w:tcPr>
            <w:tcW w:w="9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49F0" w:rsidRDefault="00CD49F0">
            <w:pPr>
              <w:pStyle w:val="ConsPlusNormal"/>
            </w:pPr>
            <w:r>
              <w:t>ООО "Техно-Ресурс", город Пермь</w:t>
            </w:r>
          </w:p>
        </w:tc>
      </w:tr>
      <w:tr w:rsidR="00CD49F0">
        <w:tc>
          <w:tcPr>
            <w:tcW w:w="3540" w:type="dxa"/>
            <w:tcBorders>
              <w:left w:val="single" w:sz="4" w:space="0" w:color="auto"/>
              <w:right w:val="nil"/>
            </w:tcBorders>
          </w:tcPr>
          <w:p w:rsidR="00CD49F0" w:rsidRDefault="00CD49F0">
            <w:pPr>
              <w:pStyle w:val="ConsPlusNormal"/>
              <w:jc w:val="center"/>
            </w:pPr>
            <w:r>
              <w:t>Генеральный директор</w:t>
            </w:r>
          </w:p>
        </w:tc>
        <w:tc>
          <w:tcPr>
            <w:tcW w:w="6097" w:type="dxa"/>
            <w:tcBorders>
              <w:left w:val="nil"/>
              <w:right w:val="single" w:sz="4" w:space="0" w:color="auto"/>
            </w:tcBorders>
          </w:tcPr>
          <w:p w:rsidR="00CD49F0" w:rsidRDefault="00CD49F0">
            <w:pPr>
              <w:pStyle w:val="ConsPlusNormal"/>
              <w:jc w:val="both"/>
            </w:pPr>
            <w:r>
              <w:t>Черепанов Сергей Павлович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CD49F0" w:rsidRDefault="00CD49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9060"/>
      </w:tblGrid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t>1.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>ГАУ Саратовской области "Центр спортивной подготовки сборных команд "Школа высшего спортивного мастерства", город Саратов</w:t>
            </w:r>
          </w:p>
        </w:tc>
      </w:tr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t>2.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t>3.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>ГБУ физической культуры и спорта "Центр спортивной подготовки сборных команд области", Вологодская область</w:t>
            </w:r>
          </w:p>
        </w:tc>
      </w:tr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t>4.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>Государственное бюджетное образовательное учреждение дополнительного образования детей "Специализированная детско-юношеская спортивная школа олимпийского резерва по боксу и кикбоксингу", город Москва</w:t>
            </w:r>
          </w:p>
        </w:tc>
      </w:tr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t>5.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>ГОУ ДОД детско-юношеская спортивная школа олимпийского резерва по летним видам спорта Московской области, город Фрязино, Московская область</w:t>
            </w:r>
          </w:p>
        </w:tc>
      </w:tr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t>6.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>Общероссийского союза общественных объединений "Олимпийский комитет России", город Москва</w:t>
            </w:r>
          </w:p>
        </w:tc>
      </w:tr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t>7.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>ФГБОУ ВПО КГУФКСТ Училище (техникум) олимпийского резерва, город Краснодар</w:t>
            </w:r>
          </w:p>
        </w:tc>
      </w:tr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t>8.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 xml:space="preserve">ФГБОУ СПО "Брянское государственное училище (техникум) олимпийского резерва", город </w:t>
            </w:r>
            <w:r>
              <w:lastRenderedPageBreak/>
              <w:t>Брянск</w:t>
            </w:r>
          </w:p>
        </w:tc>
      </w:tr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резерва", город Щелково Московской области</w:t>
            </w:r>
          </w:p>
        </w:tc>
      </w:tr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t>10.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>ФГБОУ СПО "Государственное училище (техникум) олимпийского резерва", город Бронницы Московской области</w:t>
            </w:r>
          </w:p>
        </w:tc>
      </w:tr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t>11.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t>12.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t>13.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>ФГБУ СПО "Государственное училище (техникум) олимпийского резерва", город Самара</w:t>
            </w:r>
          </w:p>
        </w:tc>
      </w:tr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t>14.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>ФГБУ ФНЦ ВНИИФК, город Москва</w:t>
            </w:r>
          </w:p>
        </w:tc>
      </w:tr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t>15.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>ФГБУ ФЦПСР (Федерального центра подготовки спортивного резерва), город Москва</w:t>
            </w:r>
          </w:p>
        </w:tc>
      </w:tr>
      <w:tr w:rsidR="00CD49F0">
        <w:tc>
          <w:tcPr>
            <w:tcW w:w="577" w:type="dxa"/>
          </w:tcPr>
          <w:p w:rsidR="00CD49F0" w:rsidRDefault="00CD49F0">
            <w:pPr>
              <w:pStyle w:val="ConsPlusNormal"/>
            </w:pPr>
            <w:r>
              <w:t>16.</w:t>
            </w:r>
          </w:p>
        </w:tc>
        <w:tc>
          <w:tcPr>
            <w:tcW w:w="9060" w:type="dxa"/>
          </w:tcPr>
          <w:p w:rsidR="00CD49F0" w:rsidRDefault="00CD49F0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ind w:firstLine="540"/>
        <w:jc w:val="both"/>
      </w:pPr>
      <w:r>
        <w:t>--------------------------------</w:t>
      </w:r>
    </w:p>
    <w:p w:rsidR="00CD49F0" w:rsidRDefault="00CD49F0">
      <w:pPr>
        <w:pStyle w:val="ConsPlusNormal"/>
        <w:spacing w:before="220"/>
        <w:ind w:firstLine="540"/>
        <w:jc w:val="both"/>
      </w:pPr>
      <w:bookmarkStart w:id="1" w:name="P1134"/>
      <w:bookmarkEnd w:id="1"/>
      <w:r>
        <w:t xml:space="preserve">&lt;1&gt; Общероссийский </w:t>
      </w:r>
      <w:hyperlink r:id="rId5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D49F0" w:rsidRDefault="00CD49F0">
      <w:pPr>
        <w:pStyle w:val="ConsPlusNormal"/>
        <w:spacing w:before="220"/>
        <w:ind w:firstLine="540"/>
        <w:jc w:val="both"/>
      </w:pPr>
      <w:bookmarkStart w:id="2" w:name="P1135"/>
      <w:bookmarkEnd w:id="2"/>
      <w:r>
        <w:t xml:space="preserve">&lt;2&gt;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D49F0" w:rsidRDefault="00CD49F0">
      <w:pPr>
        <w:pStyle w:val="ConsPlusNormal"/>
        <w:spacing w:before="220"/>
        <w:ind w:firstLine="540"/>
        <w:jc w:val="both"/>
      </w:pPr>
      <w:bookmarkStart w:id="3" w:name="P1136"/>
      <w:bookmarkEnd w:id="3"/>
      <w:r>
        <w:t xml:space="preserve">&lt;3&gt;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21 октября 2011 г. N 22111), с изменением, внесенным приказом Минздрава России от 15 мая 2013 г. N 296н (зарегистрирован в Минюсте России 3 июля 2013 г., регистрационный N 28970).</w:t>
      </w:r>
    </w:p>
    <w:p w:rsidR="00CD49F0" w:rsidRDefault="00CD49F0">
      <w:pPr>
        <w:pStyle w:val="ConsPlusNormal"/>
        <w:spacing w:before="220"/>
        <w:ind w:firstLine="540"/>
        <w:jc w:val="both"/>
      </w:pPr>
      <w:bookmarkStart w:id="4" w:name="P1137"/>
      <w:bookmarkEnd w:id="4"/>
      <w:r>
        <w:t>&lt;4&gt; Единый квалификационный справочник должностей руководителей, специалистов и служащих.</w:t>
      </w:r>
    </w:p>
    <w:p w:rsidR="00CD49F0" w:rsidRDefault="00CD49F0">
      <w:pPr>
        <w:pStyle w:val="ConsPlusNormal"/>
        <w:spacing w:before="220"/>
        <w:ind w:firstLine="540"/>
        <w:jc w:val="both"/>
      </w:pPr>
      <w:bookmarkStart w:id="5" w:name="P1138"/>
      <w:bookmarkEnd w:id="5"/>
      <w:r>
        <w:t xml:space="preserve">&lt;5&gt; Общероссийский </w:t>
      </w:r>
      <w:hyperlink r:id="rId5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jc w:val="both"/>
      </w:pPr>
    </w:p>
    <w:p w:rsidR="00CD49F0" w:rsidRDefault="00CD49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6" w:name="_GoBack"/>
      <w:bookmarkEnd w:id="6"/>
    </w:p>
    <w:sectPr w:rsidR="007B3D03" w:rsidSect="00E337D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F0"/>
    <w:rsid w:val="007B3D03"/>
    <w:rsid w:val="00C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9EBF-F1E6-472D-819A-8EF97BC6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4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4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4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4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49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DF0F4B77E3E4E8B638A0EF07E4B2D7ADEF84490E9020CFACD81A443E288C4DA0E28B85BD8B0DB5242B00B0FBsANAO" TargetMode="External"/><Relationship Id="rId18" Type="http://schemas.openxmlformats.org/officeDocument/2006/relationships/hyperlink" Target="consultantplus://offline/ref=61DF0F4B77E3E4E8B638A0EF07E4B2D7AFEE874D0F9720CFACD81A443E288C4DB2E2D389BC8D10B1253E56E1BEF6597446009F8852888D0As7NCO" TargetMode="External"/><Relationship Id="rId26" Type="http://schemas.openxmlformats.org/officeDocument/2006/relationships/hyperlink" Target="consultantplus://offline/ref=61DF0F4B77E3E4E8B638A0EF07E4B2D7ADEF84490E9020CFACD81A443E288C4DB2E2D389BC8810B0243E56E1BEF6597446009F8852888D0As7NCO" TargetMode="External"/><Relationship Id="rId39" Type="http://schemas.openxmlformats.org/officeDocument/2006/relationships/hyperlink" Target="consultantplus://offline/ref=61DF0F4B77E3E4E8B638A0EF07E4B2D7ADEF84460C9720CFACD81A443E288C4DB2E2D389BC881ABC2E3E56E1BEF6597446009F8852888D0As7NCO" TargetMode="External"/><Relationship Id="rId21" Type="http://schemas.openxmlformats.org/officeDocument/2006/relationships/hyperlink" Target="consultantplus://offline/ref=61DF0F4B77E3E4E8B638A0EF07E4B2D7AFEE874D0F9720CFACD81A443E288C4DB2E2D389BC8D1BB7273E56E1BEF6597446009F8852888D0As7NCO" TargetMode="External"/><Relationship Id="rId34" Type="http://schemas.openxmlformats.org/officeDocument/2006/relationships/hyperlink" Target="consultantplus://offline/ref=61DF0F4B77E3E4E8B638A0EF07E4B2D7ADEF84490E9020CFACD81A443E288C4DB2E2D389BC8810B0213E56E1BEF6597446009F8852888D0As7NCO" TargetMode="External"/><Relationship Id="rId42" Type="http://schemas.openxmlformats.org/officeDocument/2006/relationships/hyperlink" Target="consultantplus://offline/ref=61DF0F4B77E3E4E8B638A0EF07E4B2D7ADEF84460C9720CFACD81A443E288C4DA0E28B85BD8B0DB5242B00B0FBsANAO" TargetMode="External"/><Relationship Id="rId47" Type="http://schemas.openxmlformats.org/officeDocument/2006/relationships/hyperlink" Target="consultantplus://offline/ref=61DF0F4B77E3E4E8B638A0EF07E4B2D7ADEF84490E9020CFACD81A443E288C4DA0E28B85BD8B0DB5242B00B0FBsANAO" TargetMode="External"/><Relationship Id="rId50" Type="http://schemas.openxmlformats.org/officeDocument/2006/relationships/hyperlink" Target="consultantplus://offline/ref=61DF0F4B77E3E4E8B638A0EF07E4B2D7ADEF84460C9720CFACD81A443E288C4DA0E28B85BD8B0DB5242B00B0FBsANAO" TargetMode="External"/><Relationship Id="rId55" Type="http://schemas.openxmlformats.org/officeDocument/2006/relationships/hyperlink" Target="consultantplus://offline/ref=61DF0F4B77E3E4E8B638A0EF07E4B2D7AEE7834D0C9720CFACD81A443E288C4DA0E28B85BD8B0DB5242B00B0FBsANAO" TargetMode="External"/><Relationship Id="rId7" Type="http://schemas.openxmlformats.org/officeDocument/2006/relationships/hyperlink" Target="consultantplus://offline/ref=61DF0F4B77E3E4E8B638A0EF07E4B2D7AFEF834B0A9720CFACD81A443E288C4DB2E2D381B7DC42F1733803B3E4A3566B471E9Es8N3O" TargetMode="External"/><Relationship Id="rId12" Type="http://schemas.openxmlformats.org/officeDocument/2006/relationships/hyperlink" Target="consultantplus://offline/ref=61DF0F4B77E3E4E8B638A0EF07E4B2D7ADEF84490E9020CFACD81A443E288C4DA0E28B85BD8B0DB5242B00B0FBsANAO" TargetMode="External"/><Relationship Id="rId17" Type="http://schemas.openxmlformats.org/officeDocument/2006/relationships/hyperlink" Target="consultantplus://offline/ref=61DF0F4B77E3E4E8B638A0EF07E4B2D7AFEE874D0F9720CFACD81A443E288C4DB2E2D389BC8D10B62F3E56E1BEF6597446009F8852888D0As7NCO" TargetMode="External"/><Relationship Id="rId25" Type="http://schemas.openxmlformats.org/officeDocument/2006/relationships/hyperlink" Target="consultantplus://offline/ref=61DF0F4B77E3E4E8B638A0EF07E4B2D7ADEF84490E9020CFACD81A443E288C4DA0E28B85BD8B0DB5242B00B0FBsANAO" TargetMode="External"/><Relationship Id="rId33" Type="http://schemas.openxmlformats.org/officeDocument/2006/relationships/hyperlink" Target="consultantplus://offline/ref=61DF0F4B77E3E4E8B638A0EF07E4B2D7ADEF84490E9020CFACD81A443E288C4DB2E2D389BC8810B0243E56E1BEF6597446009F8852888D0As7NCO" TargetMode="External"/><Relationship Id="rId38" Type="http://schemas.openxmlformats.org/officeDocument/2006/relationships/hyperlink" Target="consultantplus://offline/ref=61DF0F4B77E3E4E8B638A0EF07E4B2D7ADEF84460C9720CFACD81A443E288C4DB2E2D389BC881ABC2E3E56E1BEF6597446009F8852888D0As7NCO" TargetMode="External"/><Relationship Id="rId46" Type="http://schemas.openxmlformats.org/officeDocument/2006/relationships/hyperlink" Target="consultantplus://offline/ref=61DF0F4B77E3E4E8B638A0EF07E4B2D7ADEF84460C9720CFACD81A443E288C4DB2E2D389BC881ABC2E3E56E1BEF6597446009F8852888D0As7N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DF0F4B77E3E4E8B638A0EF07E4B2D7AFEE874D0F9720CFACD81A443E288C4DB2E2D389BC8D10B6213E56E1BEF6597446009F8852888D0As7NCO" TargetMode="External"/><Relationship Id="rId20" Type="http://schemas.openxmlformats.org/officeDocument/2006/relationships/hyperlink" Target="consultantplus://offline/ref=61DF0F4B77E3E4E8B638A0EF07E4B2D7AFEE874D0F9720CFACD81A443E288C4DB2E2D389BC8D17B7203E56E1BEF6597446009F8852888D0As7NCO" TargetMode="External"/><Relationship Id="rId29" Type="http://schemas.openxmlformats.org/officeDocument/2006/relationships/hyperlink" Target="consultantplus://offline/ref=61DF0F4B77E3E4E8B638A0EF07E4B2D7ADEF84460C9720CFACD81A443E288C4DB2E2D389BC881ABC2F3E56E1BEF6597446009F8852888D0As7NCO" TargetMode="External"/><Relationship Id="rId41" Type="http://schemas.openxmlformats.org/officeDocument/2006/relationships/hyperlink" Target="consultantplus://offline/ref=61DF0F4B77E3E4E8B638A0EF07E4B2D7ADEF84490E9020CFACD81A443E288C4DB2E2D389BC8810B0243E56E1BEF6597446009F8852888D0As7NCO" TargetMode="External"/><Relationship Id="rId54" Type="http://schemas.openxmlformats.org/officeDocument/2006/relationships/hyperlink" Target="consultantplus://offline/ref=61DF0F4B77E3E4E8B638A0EF07E4B2D7AFEE874D0F9720CFACD81A443E288C4DA0E28B85BD8B0DB5242B00B0FBsAN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F0F4B77E3E4E8B638A0EF07E4B2D7ADE8884E0C9120CFACD81A443E288C4DB2E2D389BC8813B5233E56E1BEF6597446009F8852888D0As7NCO" TargetMode="External"/><Relationship Id="rId11" Type="http://schemas.openxmlformats.org/officeDocument/2006/relationships/hyperlink" Target="consultantplus://offline/ref=61DF0F4B77E3E4E8B638A0EF07E4B2D7ADEF84490E9020CFACD81A443E288C4DB2E2D389BC8810B0213E56E1BEF6597446009F8852888D0As7NCO" TargetMode="External"/><Relationship Id="rId24" Type="http://schemas.openxmlformats.org/officeDocument/2006/relationships/hyperlink" Target="consultantplus://offline/ref=61DF0F4B77E3E4E8B638A0EF07E4B2D7AFEE874D0F9720CFACD81A443E288C4DA0E28B85BD8B0DB5242B00B0FBsANAO" TargetMode="External"/><Relationship Id="rId32" Type="http://schemas.openxmlformats.org/officeDocument/2006/relationships/hyperlink" Target="consultantplus://offline/ref=61DF0F4B77E3E4E8B638A0EF07E4B2D7ADEF84490E9020CFACD81A443E288C4DA0E28B85BD8B0DB5242B00B0FBsANAO" TargetMode="External"/><Relationship Id="rId37" Type="http://schemas.openxmlformats.org/officeDocument/2006/relationships/hyperlink" Target="consultantplus://offline/ref=61DF0F4B77E3E4E8B638A0EF07E4B2D7ADEF84460C9720CFACD81A443E288C4DB2E2D389BC881ABC2F3E56E1BEF6597446009F8852888D0As7NCO" TargetMode="External"/><Relationship Id="rId40" Type="http://schemas.openxmlformats.org/officeDocument/2006/relationships/hyperlink" Target="consultantplus://offline/ref=61DF0F4B77E3E4E8B638A0EF07E4B2D7ADEF84490E9020CFACD81A443E288C4DA0E28B85BD8B0DB5242B00B0FBsANAO" TargetMode="External"/><Relationship Id="rId45" Type="http://schemas.openxmlformats.org/officeDocument/2006/relationships/hyperlink" Target="consultantplus://offline/ref=61DF0F4B77E3E4E8B638A0EF07E4B2D7ADEF84460C9720CFACD81A443E288C4DB2E2D389BC881ABC2E3E56E1BEF6597446009F8852888D0As7NCO" TargetMode="External"/><Relationship Id="rId53" Type="http://schemas.openxmlformats.org/officeDocument/2006/relationships/hyperlink" Target="consultantplus://offline/ref=61DF0F4B77E3E4E8B638A0EF07E4B2D7ADEF84490E9020CFACD81A443E288C4DA0E28B85BD8B0DB5242B00B0FBsANAO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61DF0F4B77E3E4E8B638A0EF07E4B2D7AFEF8147009F20CFACD81A443E288C4DB2E2D389BC8A15B7253E56E1BEF6597446009F8852888D0As7NCO" TargetMode="External"/><Relationship Id="rId15" Type="http://schemas.openxmlformats.org/officeDocument/2006/relationships/hyperlink" Target="consultantplus://offline/ref=61DF0F4B77E3E4E8B638A0EF07E4B2D7AFEE874D0F9720CFACD81A443E288C4DB2E2D389BC8D10B6253E56E1BEF6597446009F8852888D0As7NCO" TargetMode="External"/><Relationship Id="rId23" Type="http://schemas.openxmlformats.org/officeDocument/2006/relationships/hyperlink" Target="consultantplus://offline/ref=61DF0F4B77E3E4E8B638A0EF07E4B2D7AFEE874D0F9720CFACD81A443E288C4DB2E2D389BC8D1BB2273E56E1BEF6597446009F8852888D0As7NCO" TargetMode="External"/><Relationship Id="rId28" Type="http://schemas.openxmlformats.org/officeDocument/2006/relationships/hyperlink" Target="consultantplus://offline/ref=61DF0F4B77E3E4E8B638A0EF07E4B2D7ADEF84460C9720CFACD81A443E288C4DB2E2D389BC881ABC2F3E56E1BEF6597446009F8852888D0As7NCO" TargetMode="External"/><Relationship Id="rId36" Type="http://schemas.openxmlformats.org/officeDocument/2006/relationships/hyperlink" Target="consultantplus://offline/ref=61DF0F4B77E3E4E8B638A0EF07E4B2D7ADEF84460C9720CFACD81A443E288C4DB2E2D389BC881ABC2F3E56E1BEF6597446009F8852888D0As7NCO" TargetMode="External"/><Relationship Id="rId49" Type="http://schemas.openxmlformats.org/officeDocument/2006/relationships/hyperlink" Target="consultantplus://offline/ref=61DF0F4B77E3E4E8B638A0EF07E4B2D7ADEF84490E9020CFACD81A443E288C4DB2E2D389BC8810B0213E56E1BEF6597446009F8852888D0As7NCO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1DF0F4B77E3E4E8B638A0EF07E4B2D7ADEF84490E9020CFACD81A443E288C4DB2E2D389BC8810B0243E56E1BEF6597446009F8852888D0As7NCO" TargetMode="External"/><Relationship Id="rId19" Type="http://schemas.openxmlformats.org/officeDocument/2006/relationships/hyperlink" Target="consultantplus://offline/ref=61DF0F4B77E3E4E8B638A0EF07E4B2D7AFEE874D0F9720CFACD81A443E288C4DB2E2D389BC8D10B1233E56E1BEF6597446009F8852888D0As7NCO" TargetMode="External"/><Relationship Id="rId31" Type="http://schemas.openxmlformats.org/officeDocument/2006/relationships/hyperlink" Target="consultantplus://offline/ref=61DF0F4B77E3E4E8B638A0EF07E4B2D7ADEF84460C9720CFACD81A443E288C4DB2E2D389BC881ABC2E3E56E1BEF6597446009F8852888D0As7NCO" TargetMode="External"/><Relationship Id="rId44" Type="http://schemas.openxmlformats.org/officeDocument/2006/relationships/hyperlink" Target="consultantplus://offline/ref=61DF0F4B77E3E4E8B638A0EF07E4B2D7ADEF84460C9720CFACD81A443E288C4DB2E2D389BC881ABC2F3E56E1BEF6597446009F8852888D0As7NCO" TargetMode="External"/><Relationship Id="rId52" Type="http://schemas.openxmlformats.org/officeDocument/2006/relationships/hyperlink" Target="consultantplus://offline/ref=61DF0F4B77E3E4E8B638A0EF07E4B2D7ADEF84460C9720CFACD81A443E288C4DB2E2D389BC8811B5203E56E1BEF6597446009F8852888D0As7N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DF0F4B77E3E4E8B638A0EF07E4B2D7AFEF8147009F20CFACD81A443E288C4DB2E2D389BC8A15B7253E56E1BEF6597446009F8852888D0As7NCO" TargetMode="External"/><Relationship Id="rId14" Type="http://schemas.openxmlformats.org/officeDocument/2006/relationships/hyperlink" Target="consultantplus://offline/ref=61DF0F4B77E3E4E8B638A0EF07E4B2D7AFEF8147009F20CFACD81A443E288C4DB2E2D389BC8A15B7253E56E1BEF6597446009F8852888D0As7NCO" TargetMode="External"/><Relationship Id="rId22" Type="http://schemas.openxmlformats.org/officeDocument/2006/relationships/hyperlink" Target="consultantplus://offline/ref=61DF0F4B77E3E4E8B638A0EF07E4B2D7AFEE874D0F9720CFACD81A443E288C4DB2E2D389BC8D16B42E3E56E1BEF6597446009F8852888D0As7NCO" TargetMode="External"/><Relationship Id="rId27" Type="http://schemas.openxmlformats.org/officeDocument/2006/relationships/hyperlink" Target="consultantplus://offline/ref=61DF0F4B77E3E4E8B638A0EF07E4B2D7ADEF84460C9720CFACD81A443E288C4DA0E28B85BD8B0DB5242B00B0FBsANAO" TargetMode="External"/><Relationship Id="rId30" Type="http://schemas.openxmlformats.org/officeDocument/2006/relationships/hyperlink" Target="consultantplus://offline/ref=61DF0F4B77E3E4E8B638A0EF07E4B2D7ADEF84460C9720CFACD81A443E288C4DB2E2D389BC881ABC2E3E56E1BEF6597446009F8852888D0As7NCO" TargetMode="External"/><Relationship Id="rId35" Type="http://schemas.openxmlformats.org/officeDocument/2006/relationships/hyperlink" Target="consultantplus://offline/ref=61DF0F4B77E3E4E8B638A0EF07E4B2D7ADEF84460C9720CFACD81A443E288C4DA0E28B85BD8B0DB5242B00B0FBsANAO" TargetMode="External"/><Relationship Id="rId43" Type="http://schemas.openxmlformats.org/officeDocument/2006/relationships/hyperlink" Target="consultantplus://offline/ref=61DF0F4B77E3E4E8B638A0EF07E4B2D7ADEF84460C9720CFACD81A443E288C4DB2E2D389BC881ABC2F3E56E1BEF6597446009F8852888D0As7NCO" TargetMode="External"/><Relationship Id="rId48" Type="http://schemas.openxmlformats.org/officeDocument/2006/relationships/hyperlink" Target="consultantplus://offline/ref=61DF0F4B77E3E4E8B638A0EF07E4B2D7ADEF84490E9020CFACD81A443E288C4DB2E2D389BC8810B0243E56E1BEF6597446009F8852888D0As7NCO" TargetMode="External"/><Relationship Id="rId56" Type="http://schemas.openxmlformats.org/officeDocument/2006/relationships/hyperlink" Target="consultantplus://offline/ref=61DF0F4B77E3E4E8B638A0EF07E4B2D7ADEF84460C9720CFACD81A443E288C4DA0E28B85BD8B0DB5242B00B0FBsANAO" TargetMode="External"/><Relationship Id="rId8" Type="http://schemas.openxmlformats.org/officeDocument/2006/relationships/hyperlink" Target="consultantplus://offline/ref=61DF0F4B77E3E4E8B638A0EF07E4B2D7AFEF834B0A9720CFACD81A443E288C4DB2E2D381B7DC42F1733803B3E4A3566B471E9Es8N3O" TargetMode="External"/><Relationship Id="rId51" Type="http://schemas.openxmlformats.org/officeDocument/2006/relationships/hyperlink" Target="consultantplus://offline/ref=61DF0F4B77E3E4E8B638A0EF07E4B2D7ADEF84460C9720CFACD81A443E288C4DB2E2D389BC8811B5213E56E1BEF6597446009F8852888D0As7NC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12576</Words>
  <Characters>71687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2019-02-13T14:13:00Z</dcterms:created>
  <dcterms:modified xsi:type="dcterms:W3CDTF">2019-02-13T14:14:00Z</dcterms:modified>
</cp:coreProperties>
</file>