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F3FE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F3FE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Минобразования РФ от 23.03.1998 N 769</w:t>
            </w:r>
            <w:r>
              <w:rPr>
                <w:sz w:val="48"/>
                <w:szCs w:val="48"/>
              </w:rPr>
              <w:br/>
              <w:t>"О развитии системы подготовки кадров детско-юношеского туризма"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"Положением об инструкторе детско-юношеского туризма", "Положением о VI Всероссийском туристском слете учителей")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F3FE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14.02.2019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F3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F3FE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3F3FE7">
      <w:pPr>
        <w:pStyle w:val="ConsPlusNormal"/>
        <w:ind w:left="540"/>
        <w:jc w:val="both"/>
      </w:pPr>
      <w:r>
        <w:t>"Вестник образования", N 5, 1998</w:t>
      </w:r>
    </w:p>
    <w:p w:rsidR="00000000" w:rsidRDefault="003F3FE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3F3FE7">
      <w:pPr>
        <w:pStyle w:val="ConsPlusNormal"/>
        <w:ind w:left="540"/>
        <w:jc w:val="both"/>
        <w:outlineLvl w:val="0"/>
      </w:pPr>
    </w:p>
    <w:p w:rsidR="00000000" w:rsidRDefault="003F3FE7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3F3FE7">
      <w:pPr>
        <w:pStyle w:val="ConsPlusNormal"/>
        <w:ind w:left="540"/>
        <w:jc w:val="both"/>
      </w:pPr>
      <w:r>
        <w:t>Приказ Минобразования РФ от 23.03.1998 N 769</w:t>
      </w:r>
    </w:p>
    <w:p w:rsidR="00000000" w:rsidRDefault="003F3FE7">
      <w:pPr>
        <w:pStyle w:val="ConsPlusNormal"/>
        <w:ind w:left="540"/>
        <w:jc w:val="both"/>
      </w:pPr>
      <w:r>
        <w:t>"О развитии системы подготовки кадров детско-юношеского туризма"</w:t>
      </w:r>
    </w:p>
    <w:p w:rsidR="00000000" w:rsidRDefault="003F3FE7">
      <w:pPr>
        <w:pStyle w:val="ConsPlusNormal"/>
        <w:ind w:left="540"/>
        <w:jc w:val="both"/>
      </w:pPr>
      <w:r>
        <w:t>(вместе с "Положением об инструкторе детско-юношеского туризма", "Поло</w:t>
      </w:r>
      <w:r>
        <w:t>жением о VI Всероссийском туристском слете учителей")</w:t>
      </w:r>
    </w:p>
    <w:p w:rsidR="00000000" w:rsidRDefault="003F3FE7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3FE7">
      <w:pPr>
        <w:pStyle w:val="ConsPlusNormal"/>
        <w:jc w:val="both"/>
        <w:outlineLvl w:val="0"/>
      </w:pPr>
    </w:p>
    <w:p w:rsidR="00000000" w:rsidRDefault="003F3FE7">
      <w:pPr>
        <w:pStyle w:val="ConsPlusTitle"/>
        <w:jc w:val="center"/>
        <w:outlineLvl w:val="0"/>
      </w:pPr>
      <w:r>
        <w:t>МИНИСТЕРСТВО ОБЩЕГО И ПРОФЕССИОНАЛЬНОГО ОБРАЗОВАНИЯ</w:t>
      </w:r>
    </w:p>
    <w:p w:rsidR="00000000" w:rsidRDefault="003F3FE7">
      <w:pPr>
        <w:pStyle w:val="ConsPlusTitle"/>
        <w:jc w:val="center"/>
      </w:pPr>
      <w:r>
        <w:t>РОССИЙСКОЙ ФЕДЕРАЦИИ</w:t>
      </w:r>
    </w:p>
    <w:p w:rsidR="00000000" w:rsidRDefault="003F3FE7">
      <w:pPr>
        <w:pStyle w:val="ConsPlusTitle"/>
        <w:jc w:val="center"/>
      </w:pPr>
    </w:p>
    <w:p w:rsidR="00000000" w:rsidRDefault="003F3FE7">
      <w:pPr>
        <w:pStyle w:val="ConsPlusTitle"/>
        <w:jc w:val="center"/>
      </w:pPr>
      <w:r>
        <w:t>ПРИКАЗ</w:t>
      </w:r>
    </w:p>
    <w:p w:rsidR="00000000" w:rsidRDefault="003F3FE7">
      <w:pPr>
        <w:pStyle w:val="ConsPlusTitle"/>
        <w:jc w:val="center"/>
      </w:pPr>
      <w:r>
        <w:t>от 23 марта 1998 г. N 769</w:t>
      </w:r>
    </w:p>
    <w:p w:rsidR="00000000" w:rsidRDefault="003F3FE7">
      <w:pPr>
        <w:pStyle w:val="ConsPlusTitle"/>
        <w:jc w:val="center"/>
      </w:pPr>
    </w:p>
    <w:p w:rsidR="00000000" w:rsidRDefault="003F3FE7">
      <w:pPr>
        <w:pStyle w:val="ConsPlusTitle"/>
        <w:jc w:val="center"/>
      </w:pPr>
      <w:r>
        <w:t>О РАЗВИТИИ СИСТЕМЫ ПОДГОТОВКИ КАДРОВ</w:t>
      </w:r>
    </w:p>
    <w:p w:rsidR="00000000" w:rsidRDefault="003F3FE7">
      <w:pPr>
        <w:pStyle w:val="ConsPlusTitle"/>
        <w:jc w:val="center"/>
      </w:pPr>
      <w:r>
        <w:t>ДЕТСКО - ЮНОШЕСКОГО ТУРИЗМА</w:t>
      </w:r>
    </w:p>
    <w:p w:rsidR="00000000" w:rsidRDefault="003F3FE7">
      <w:pPr>
        <w:pStyle w:val="ConsPlusNormal"/>
        <w:jc w:val="center"/>
      </w:pPr>
    </w:p>
    <w:p w:rsidR="00000000" w:rsidRDefault="003F3FE7">
      <w:pPr>
        <w:pStyle w:val="ConsPlusNormal"/>
        <w:ind w:firstLine="540"/>
        <w:jc w:val="both"/>
      </w:pPr>
      <w:r>
        <w:t>Важнейшим вопросом развития туристско - краеведческой деятельности в образовательных учреждениях является его кадровое обеспечение.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В </w:t>
      </w:r>
      <w:r>
        <w:t>целях сохранения и дальнейшего развития туристско - краеведческой работы в образовательных учреждениях Российской Федерации приказываю: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1.1.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об инструкторе детско - юношеского туризма, Примерный </w:t>
      </w:r>
      <w:r>
        <w:t>учебный план по подготовке инструкторов детско - юношеского туризма и Программу курса по подготовке инструкторов детско - юношеского туризма (Приложение 1).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1.2. </w:t>
      </w:r>
      <w:hyperlink w:anchor="Par630" w:tooltip="ПОЛОЖЕНИЕ" w:history="1">
        <w:r>
          <w:rPr>
            <w:color w:val="0000FF"/>
          </w:rPr>
          <w:t>Положение</w:t>
        </w:r>
      </w:hyperlink>
      <w:r>
        <w:t xml:space="preserve"> о VI Всероссийском туристском слете учителей (</w:t>
      </w:r>
      <w:r>
        <w:t>Приложение 2).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Отделу дополнительного образования Минобразования России (А.К. Бруднову) совместно с Центром детско - юношеского туризма Минобразования России (Ю.С. Константиновым) до 1 июня 1998 г. разработать и представить на утверждение положения о юн</w:t>
      </w:r>
      <w:r>
        <w:t>ом инструкторе туризма, юном спасателе, учебные планы и программы их подготовки из числа обучающихся.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3. Одобрить опыт совместной работы Центра детско - юношеского туризма и Московского государственного открытого педагогического университета по заочной под</w:t>
      </w:r>
      <w:r>
        <w:t>готовке туристских кадров с высшим профессиональным образованием по специальности "031300 - Социальная педагогика" со специализацией "Организатор туристско - краеведческой работы".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4. Назначить головным образовательным учреждением подготовки инструкторов д</w:t>
      </w:r>
      <w:r>
        <w:t>етско - юношеского туризма Центр детско - юношеского туризма Минобразования России, возложив на него программное и методическое обеспечение процесса обучения.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5. Рекомендовать ректорам педагогических вузов осуществлять по договорам с органами управления об</w:t>
      </w:r>
      <w:r>
        <w:t>разованием субъектов Российской Федерации целевую подготовку специалистов из числа студентов, желающих получить дополнительную специализацию "Организатор туристско - краеведческой работы".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6. Рекомендовать органам управления образованием субъектов Российск</w:t>
      </w:r>
      <w:r>
        <w:t>ой Федерации: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6.1. Принять меры по совершенствованию системы переподготовки и повышения квалификации туристских кадров из числа педагогических работников образовательных учреждений на базе центров и станций юных туристов при участии институтов повышения </w:t>
      </w:r>
      <w:r>
        <w:lastRenderedPageBreak/>
        <w:t>кв</w:t>
      </w:r>
      <w:r>
        <w:t>алификации и переподготовки педагогических кадров.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6.2. Организовать переподготовку и повышение квалификации инструкторов детско - юношеского туризма через центры и станции юных туристов совместно с институтами повышения квалификации и переподготовки педаг</w:t>
      </w:r>
      <w:r>
        <w:t>огических кадров.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6.3. Практиковать проведение в территориях туристских слетов учителей и иных педагогических работников образовательных учреждений для повышения их квалификации, используя возможности центров и станций юных туристов, привлекая к их проведе</w:t>
      </w:r>
      <w:r>
        <w:t>нию комитеты профсоюзов, комитеты по делам молодежи, комитеты по физической культуре и туризму. Готовить и направлять команды учителей и иных педагогических работников на всероссийские туристские слеты учителей.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6.4. Использовать меры поощрения учителей и </w:t>
      </w:r>
      <w:r>
        <w:t>педагогов дополнительного образования, активно участвующих в туристско - краеведческой работе со школьниками.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7. Контроль за выполнением Приказа возложить на отдел дополнительного образования (А.К. Бруднова).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right"/>
      </w:pPr>
      <w:r>
        <w:t>Заместитель Министра</w:t>
      </w:r>
    </w:p>
    <w:p w:rsidR="00000000" w:rsidRDefault="003F3FE7">
      <w:pPr>
        <w:pStyle w:val="ConsPlusNormal"/>
        <w:jc w:val="right"/>
      </w:pPr>
      <w:r>
        <w:t>Е.Е.ЧЕПУРНЫХ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right"/>
        <w:outlineLvl w:val="0"/>
      </w:pPr>
      <w:r>
        <w:t>Приложение 1</w:t>
      </w:r>
    </w:p>
    <w:p w:rsidR="00000000" w:rsidRDefault="003F3FE7">
      <w:pPr>
        <w:pStyle w:val="ConsPlusNormal"/>
      </w:pPr>
    </w:p>
    <w:p w:rsidR="00000000" w:rsidRDefault="003F3FE7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000000" w:rsidRDefault="003F3FE7">
      <w:pPr>
        <w:pStyle w:val="ConsPlusTitle"/>
        <w:jc w:val="center"/>
      </w:pPr>
      <w:r>
        <w:t>ОБ ИНСТРУКТОРЕ 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I. Общие положения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Звание "Инструктор детско - юношеского туризма" присваивается лицам, достигшим 18-летнего возраста, прослушавшим теоретический курс, выполнившим практические </w:t>
      </w:r>
      <w:r>
        <w:t>работы по программе "Инструктор детско - юношеского туризма", совершившим зачетный поход первой категории сложности и успешно сдавшим зачеты.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Лица, имеющие педагогическое образование и опыт руководства походами с учащимися, в том числе опыт руководства пох</w:t>
      </w:r>
      <w:r>
        <w:t>одом III степени сложности, могут, предоставив письменные практические работы, сдать зачеты на звание "Инструктор детско - юношеского туризма" экстерном.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Инструктор детско - юношеского туризма относится к туристским кадрам системы образования и является ор</w:t>
      </w:r>
      <w:r>
        <w:t>ганизатором туристско - краеведческой и экскурсионной работы в образовательных учреждениях любого типа. Имеет право руководить степенными походами, путешествиями, экскурсиями, походами I категории сложности. Проводить подготовку для выполнения нормативов н</w:t>
      </w:r>
      <w:r>
        <w:t>а значки "Юный турист России" и "Турист России", спортивные разряды по туризму, готовить младших инструкторов туризма, участвовать в организации и руководстве туристскими лагерями, слетами, соревнованиями, краеведческими конференциями и другими видами тури</w:t>
      </w:r>
      <w:r>
        <w:t>стско - краеведческой работы, вести занятия в туристских объединениях учащихся.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Звание "Инструктор детско - юношеского туризма" может учитываться при прохождении педагогическими работниками очередной аттестации.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II. Порядок присвоения звания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1. Звание "И</w:t>
      </w:r>
      <w:r>
        <w:t>нструктор детско - юношеского туризма" присваивают образовательные учреждения туристско - краеведческой направленности или учреждения, имеющие туристско - краеведческие отделы.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Лицам, получившим инструкторские звания, выдают удостоверения единого образца, установленного Центром детско - юношеского туризма Министерства общего и профессионального образования Российской Федерации.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О присвоении инструкторских званий и прохождении </w:t>
      </w:r>
      <w:r>
        <w:t xml:space="preserve">курса (сбора, семинара) делается запись в удостоверении инструктора и учетной карточке </w:t>
      </w:r>
      <w:hyperlink w:anchor="Par481" w:tooltip="Приложение 1" w:history="1">
        <w:r>
          <w:rPr>
            <w:color w:val="0000FF"/>
          </w:rPr>
          <w:t>(Приложения 1,</w:t>
        </w:r>
      </w:hyperlink>
      <w:r>
        <w:t xml:space="preserve"> </w:t>
      </w:r>
      <w:hyperlink w:anchor="Par571" w:tooltip="Приложение 2" w:history="1">
        <w:r>
          <w:rPr>
            <w:color w:val="0000FF"/>
          </w:rPr>
          <w:t>2</w:t>
        </w:r>
      </w:hyperlink>
      <w:r>
        <w:t xml:space="preserve"> к Положению об инструкторе детско - юношеского туризма), которая храни</w:t>
      </w:r>
      <w:r>
        <w:t>тся в учреждении, выдавшем удостоверение.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III. Общие права и обязанности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1. Инструктор детско - юношеского туризма пользуется преимущественным правом: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участвовать в учебных сборах, экспедициях, экскурсиях, путешествиях, походах с целью повышения туристск</w:t>
      </w:r>
      <w:r>
        <w:t>ого мастерства и квалификации;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получать туристское снаряжение для проведения туристских мероприятий с учащимися. Инструктор обеспечивается на время учебной работы необходимым снаряжением за счет организации, проводящей (направляющей на) мероприятие.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Инс</w:t>
      </w:r>
      <w:r>
        <w:t>труктор детско - юношеского туризма обязан: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готовить и воспитывать туристско - краеведческие кадры в лучших традициях российского туризма, организовывать и возглавлять туристские походы, путешествия, экспедиции и экскурсии, быть честным, принципиальным, тр</w:t>
      </w:r>
      <w:r>
        <w:t>ебовательным и быть примером для юных туристов;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проводить туристские мероприятия так, чтобы они способствовали духовному, нравственному и физическому развитию, укреплению здоровья юных туристов. Воспитывать готовность к защите Отечества, смелость, мужество</w:t>
      </w:r>
      <w:r>
        <w:t xml:space="preserve"> и выносливость, чувство коллективизма, сознательную дисциплину, способствовать расширению кругозора обучающихся, приобретению новых знаний и умений. Обучать различным формам и методам выживания в природной среде, истории родного края, влиять на повышение </w:t>
      </w:r>
      <w:r>
        <w:t>уровня туристского мастерства;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всю свою деятельность направлять на воспитание патриотизма, чувства долга и любви к Родине, ответственности подрастающего поколения перед обществом;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активно участвовать в развитии детско - юношеского туризма, туристско - крае</w:t>
      </w:r>
      <w:r>
        <w:t>ведческой деятельности, охране природы, памятников истории и культуры;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целенаправленно развивать экологическое воспитание обучаемых;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быть организатором общественно полезной деятельности юных туристов, бороться за высокую культуру российского туризма;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прово</w:t>
      </w:r>
      <w:r>
        <w:t>дить все туристские мероприятия в строгом соответствии с нормативными документами Министерства общего и профессионального образования Российской Федерации, Государственного комитета Российской Федерации по физической культуре и туризму и других государстве</w:t>
      </w:r>
      <w:r>
        <w:t>нных учреждений;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постоянно повышать свою общую культуру, методическую подготовленность и туристское мастерство.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3. Инструктор детско - юношеского туризма обязан проходить один раз в пять лет туристскую переподготовку.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4. Инструктор детско - юношеского тури</w:t>
      </w:r>
      <w:r>
        <w:t>зма обязан обеспечить дисциплину среди обучаемых или руководимых им туристов, пресекать всякие нарушения установленных для туристов правил и норм, предостерегать туристов от переоценки своих сил и возможностей.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IV. Взыскания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Инструктор детско - юношеског</w:t>
      </w:r>
      <w:r>
        <w:t>о туризма, проявивший безответственное отношение к своим обязанностям, грубо нарушивший нормативные документы по туристско - краеведческой работе с учащимися, либо совершивший поступки, недостойные педагога, может быть подвергнут взысканию вплоть до лишени</w:t>
      </w:r>
      <w:r>
        <w:t>я звания.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V. Учет работы инструктора детско - юношеского туризма</w:t>
      </w:r>
    </w:p>
    <w:p w:rsidR="00000000" w:rsidRDefault="003F3FE7">
      <w:pPr>
        <w:pStyle w:val="ConsPlusNormal"/>
        <w:jc w:val="center"/>
      </w:pPr>
      <w:r>
        <w:t>и норма его нагрузки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Учет работы инструктора детско - юношеского туризма производит образовательное учреждение, в котором он состоит на учете или работает по трудовому договору.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Количество обучаемых одним инструктором и нормы педагогической нагрузки определяются нормативными документами по туристско - краеведческой работе, утвержденными Министерством общего и профессионального образования Российской Федерации.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</w:pPr>
      <w:r>
        <w:t>ПРИМЕРНЫЙ УЧЕБНЫЙ П</w:t>
      </w:r>
      <w:r>
        <w:t>ЛАН ПО ПОДГОТОВКЕ ИНСТРУКТОРОВ</w:t>
      </w:r>
    </w:p>
    <w:p w:rsidR="00000000" w:rsidRDefault="003F3FE7">
      <w:pPr>
        <w:pStyle w:val="ConsPlusNormal"/>
        <w:jc w:val="center"/>
      </w:pPr>
      <w:r>
        <w:t>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Cell"/>
        <w:jc w:val="both"/>
      </w:pPr>
      <w:r>
        <w:t>┌──────┬────────────────────────────────────┬────────────────────┐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N   </w:t>
      </w:r>
      <w:r>
        <w:t>│</w:t>
      </w:r>
      <w:r>
        <w:t xml:space="preserve">         Наименование темы          </w:t>
      </w:r>
      <w:r>
        <w:t>│</w:t>
      </w:r>
      <w:r>
        <w:t xml:space="preserve">  Количество часов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п/п  </w:t>
      </w:r>
      <w:r>
        <w:t>│</w:t>
      </w:r>
      <w:r>
        <w:t xml:space="preserve">                                    </w:t>
      </w:r>
      <w:r>
        <w:t>├─────┬──────┬────</w:t>
      </w:r>
      <w:r>
        <w:t>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>всего</w:t>
      </w:r>
      <w:r>
        <w:t>│</w:t>
      </w:r>
      <w:r>
        <w:t>лекций</w:t>
      </w:r>
      <w:r>
        <w:t>│</w:t>
      </w:r>
      <w:r>
        <w:t xml:space="preserve"> практ.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>занятия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├──────┼────────────────────────────────────┼─────┼──────┼───────┤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1  </w:t>
      </w:r>
      <w:r>
        <w:t>│</w:t>
      </w:r>
      <w:r>
        <w:t xml:space="preserve">                   2                </w:t>
      </w:r>
      <w:r>
        <w:t>│</w:t>
      </w:r>
      <w:r>
        <w:t xml:space="preserve">  3  </w:t>
      </w:r>
      <w:r>
        <w:t>│</w:t>
      </w:r>
      <w:r>
        <w:t xml:space="preserve">   4  </w:t>
      </w:r>
      <w:r>
        <w:t>│</w:t>
      </w:r>
      <w:r>
        <w:t xml:space="preserve">   5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├──────┼────────────────────────────────────┼─────┼──────┼───────┤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1.    </w:t>
      </w:r>
      <w:r>
        <w:t>│</w:t>
      </w:r>
      <w:r>
        <w:t xml:space="preserve">История туризма в России. Туризм и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краеведение в системе образования   </w:t>
      </w:r>
      <w:r>
        <w:t>│</w:t>
      </w:r>
      <w:r>
        <w:t xml:space="preserve">1    </w:t>
      </w:r>
      <w:r>
        <w:t>│</w:t>
      </w:r>
      <w:r>
        <w:t xml:space="preserve">1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</w:t>
      </w:r>
      <w:r>
        <w:t xml:space="preserve">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2.    </w:t>
      </w:r>
      <w:r>
        <w:t>│</w:t>
      </w:r>
      <w:r>
        <w:t xml:space="preserve">Нормативные документы по вопросам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туристской и краеведческой работы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с учащимися         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</w:t>
      </w:r>
      <w:r>
        <w:t xml:space="preserve">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3.    </w:t>
      </w:r>
      <w:r>
        <w:t>│</w:t>
      </w:r>
      <w:r>
        <w:t xml:space="preserve">Организация, содержание и формы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туристско - краеведческой работы в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образовательном учреждении          </w:t>
      </w:r>
      <w:r>
        <w:t>│</w:t>
      </w:r>
      <w:r>
        <w:t xml:space="preserve">21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</w:t>
      </w:r>
      <w:r>
        <w:t xml:space="preserve">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3.1.  </w:t>
      </w:r>
      <w:r>
        <w:t>│</w:t>
      </w:r>
      <w:r>
        <w:t xml:space="preserve">Организация и планирование турист-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ской и краеведческой работы в обра-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зовательном учреждении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3.2.  </w:t>
      </w:r>
      <w:r>
        <w:t>│</w:t>
      </w:r>
      <w:r>
        <w:t xml:space="preserve">Формы туристско - краеведческой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работы                              </w:t>
      </w:r>
      <w:r>
        <w:t>│</w:t>
      </w:r>
      <w:r>
        <w:t xml:space="preserve">19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 xml:space="preserve">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3.2.1.</w:t>
      </w:r>
      <w:r>
        <w:t>│</w:t>
      </w:r>
      <w:r>
        <w:t xml:space="preserve">Работа туристско - краеведческих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объединений         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3.2.2.</w:t>
      </w:r>
      <w:r>
        <w:t>│</w:t>
      </w:r>
      <w:r>
        <w:t xml:space="preserve">Туристский лагерь   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3.2.3.</w:t>
      </w:r>
      <w:r>
        <w:t>│</w:t>
      </w:r>
      <w:r>
        <w:t xml:space="preserve">Организация и проведение массовых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туристских мероприятий с учащимися  </w:t>
      </w:r>
      <w:r>
        <w:t>│</w:t>
      </w:r>
      <w:r>
        <w:t xml:space="preserve">10   </w:t>
      </w:r>
      <w:r>
        <w:t>│</w:t>
      </w:r>
      <w:r>
        <w:t xml:space="preserve">2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</w:t>
      </w:r>
      <w:r>
        <w:t xml:space="preserve">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3.2.4.</w:t>
      </w:r>
      <w:r>
        <w:t>│</w:t>
      </w:r>
      <w:r>
        <w:t xml:space="preserve">Туристско - краеведческое движение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"Отечество"         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3.2.5.</w:t>
      </w:r>
      <w:r>
        <w:t>│</w:t>
      </w:r>
      <w:r>
        <w:t>Школьный муз</w:t>
      </w:r>
      <w:r>
        <w:t xml:space="preserve">ей                      </w:t>
      </w:r>
      <w:r>
        <w:t>│</w:t>
      </w:r>
      <w:r>
        <w:t xml:space="preserve">3    </w:t>
      </w:r>
      <w:r>
        <w:t>│</w:t>
      </w:r>
      <w:r>
        <w:t xml:space="preserve">1     </w:t>
      </w:r>
      <w:r>
        <w:t>│</w:t>
      </w:r>
      <w:r>
        <w:t xml:space="preserve">2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3.3.  </w:t>
      </w:r>
      <w:r>
        <w:t>│</w:t>
      </w:r>
      <w:r>
        <w:t xml:space="preserve">Туристские маршруты и экскурсионные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объекты родного края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    </w:t>
      </w:r>
      <w:r>
        <w:t>│</w:t>
      </w:r>
      <w:r>
        <w:t>Организация, подготовка и проведение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туристских походов с учащимися      </w:t>
      </w:r>
      <w:r>
        <w:t>│</w:t>
      </w:r>
      <w:r>
        <w:t xml:space="preserve">74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 xml:space="preserve">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4.1.  </w:t>
      </w:r>
      <w:r>
        <w:t>│</w:t>
      </w:r>
      <w:r>
        <w:t xml:space="preserve">Подготовка похода                   </w:t>
      </w:r>
      <w:r>
        <w:t>│</w:t>
      </w:r>
      <w:r>
        <w:t xml:space="preserve">4    </w:t>
      </w:r>
      <w:r>
        <w:t>│</w:t>
      </w:r>
      <w:r>
        <w:t xml:space="preserve">4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4.2.  </w:t>
      </w:r>
      <w:r>
        <w:t>│</w:t>
      </w:r>
      <w:r>
        <w:t xml:space="preserve">Финансовое, продовольственное и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материально - хозяйственное обеспе-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чение похода                        </w:t>
      </w:r>
      <w:r>
        <w:t>│</w:t>
      </w:r>
      <w:r>
        <w:t xml:space="preserve">5    </w:t>
      </w:r>
      <w:r>
        <w:t>│</w:t>
      </w:r>
      <w:r>
        <w:t xml:space="preserve">3     </w:t>
      </w:r>
      <w:r>
        <w:t>│</w:t>
      </w:r>
      <w:r>
        <w:t xml:space="preserve">2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4.3.  </w:t>
      </w:r>
      <w:r>
        <w:t>│</w:t>
      </w:r>
      <w:r>
        <w:t xml:space="preserve">Первая доврачебная помощь в походе.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Гигиена юного туриста          </w:t>
      </w:r>
      <w:r>
        <w:t xml:space="preserve">     </w:t>
      </w:r>
      <w:r>
        <w:t>│</w:t>
      </w:r>
      <w:r>
        <w:t xml:space="preserve">10   </w:t>
      </w:r>
      <w:r>
        <w:t>│</w:t>
      </w:r>
      <w:r>
        <w:t xml:space="preserve">2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4.4.  </w:t>
      </w:r>
      <w:r>
        <w:t>│</w:t>
      </w:r>
      <w:r>
        <w:t xml:space="preserve">Основы топографии и ориентирования  </w:t>
      </w:r>
      <w:r>
        <w:t>│</w:t>
      </w:r>
      <w:r>
        <w:t xml:space="preserve">12   </w:t>
      </w:r>
      <w:r>
        <w:t>│</w:t>
      </w:r>
      <w:r>
        <w:t xml:space="preserve">4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4.5.  </w:t>
      </w:r>
      <w:r>
        <w:t>│</w:t>
      </w:r>
      <w:r>
        <w:t>Физическая и технич</w:t>
      </w:r>
      <w:r>
        <w:t xml:space="preserve">еская подготовка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юных туристов                       </w:t>
      </w:r>
      <w:r>
        <w:t>│</w:t>
      </w:r>
      <w:r>
        <w:t xml:space="preserve">10   </w:t>
      </w:r>
      <w:r>
        <w:t>│</w:t>
      </w:r>
      <w:r>
        <w:t xml:space="preserve">2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4.6.  </w:t>
      </w:r>
      <w:r>
        <w:t>│</w:t>
      </w:r>
      <w:r>
        <w:t xml:space="preserve">Меры по обеспечению безопасности в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>походах</w:t>
      </w:r>
      <w:r>
        <w:t xml:space="preserve"> и на экскурсиях             </w:t>
      </w:r>
      <w:r>
        <w:t>│</w:t>
      </w:r>
      <w:r>
        <w:t xml:space="preserve">10   </w:t>
      </w:r>
      <w:r>
        <w:t>│</w:t>
      </w:r>
      <w:r>
        <w:t xml:space="preserve">2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4.7.  </w:t>
      </w:r>
      <w:r>
        <w:t>│</w:t>
      </w:r>
      <w:r>
        <w:t xml:space="preserve">Содержание и методика выполнения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краеведческих наблюдений и экспеди-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</w:t>
      </w:r>
      <w:r>
        <w:t xml:space="preserve">    </w:t>
      </w:r>
      <w:r>
        <w:t>│</w:t>
      </w:r>
      <w:r>
        <w:t xml:space="preserve">ционных заданий. Общественно полез-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ная работа юных туристов            </w:t>
      </w:r>
      <w:r>
        <w:t>│</w:t>
      </w:r>
      <w:r>
        <w:t xml:space="preserve">6    </w:t>
      </w:r>
      <w:r>
        <w:t>│</w:t>
      </w:r>
      <w:r>
        <w:t xml:space="preserve">2     </w:t>
      </w:r>
      <w:r>
        <w:t>│</w:t>
      </w:r>
      <w:r>
        <w:t xml:space="preserve">4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4.8.  </w:t>
      </w:r>
      <w:r>
        <w:t>│</w:t>
      </w:r>
      <w:r>
        <w:t xml:space="preserve">Организация и методика проведения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экскурсий                           </w:t>
      </w:r>
      <w:r>
        <w:t>│</w:t>
      </w:r>
      <w:r>
        <w:t xml:space="preserve">5    </w:t>
      </w:r>
      <w:r>
        <w:t>│</w:t>
      </w:r>
      <w:r>
        <w:t xml:space="preserve">1     </w:t>
      </w:r>
      <w:r>
        <w:t>│</w:t>
      </w:r>
      <w:r>
        <w:t xml:space="preserve">4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4.9.  </w:t>
      </w:r>
      <w:r>
        <w:t>│</w:t>
      </w:r>
      <w:r>
        <w:t xml:space="preserve">День в походе                       </w:t>
      </w:r>
      <w:r>
        <w:t>│</w:t>
      </w:r>
      <w:r>
        <w:t xml:space="preserve">10   </w:t>
      </w:r>
      <w:r>
        <w:t>│</w:t>
      </w:r>
      <w:r>
        <w:t xml:space="preserve">2     </w:t>
      </w:r>
      <w:r>
        <w:t>│</w:t>
      </w:r>
      <w:r>
        <w:t xml:space="preserve">8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</w:t>
      </w:r>
      <w:r>
        <w:t xml:space="preserve">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4.10. </w:t>
      </w:r>
      <w:r>
        <w:t>│</w:t>
      </w:r>
      <w:r>
        <w:t xml:space="preserve">Подведение итогов похода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5.    </w:t>
      </w:r>
      <w:r>
        <w:t>│</w:t>
      </w:r>
      <w:r>
        <w:t xml:space="preserve">Степенной учебный поход             </w:t>
      </w:r>
      <w:r>
        <w:t>│</w:t>
      </w:r>
      <w:r>
        <w:t xml:space="preserve">24   </w:t>
      </w:r>
      <w:r>
        <w:t>│</w:t>
      </w:r>
      <w:r>
        <w:t xml:space="preserve">-     </w:t>
      </w:r>
      <w:r>
        <w:t>│</w:t>
      </w:r>
      <w:r>
        <w:t xml:space="preserve">24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</w:t>
      </w:r>
      <w:r>
        <w:t xml:space="preserve">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6.    </w:t>
      </w:r>
      <w:r>
        <w:t>│</w:t>
      </w:r>
      <w:r>
        <w:t xml:space="preserve">Особенности горных, лыжных, водных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и велосипедных походов              </w:t>
      </w:r>
      <w:r>
        <w:t>│</w:t>
      </w:r>
      <w:r>
        <w:t xml:space="preserve">15   </w:t>
      </w:r>
      <w:r>
        <w:t>│</w:t>
      </w:r>
      <w:r>
        <w:t xml:space="preserve">4     </w:t>
      </w:r>
      <w:r>
        <w:t>│</w:t>
      </w:r>
      <w:r>
        <w:t xml:space="preserve">11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7.    </w:t>
      </w:r>
      <w:r>
        <w:t>│</w:t>
      </w:r>
      <w:r>
        <w:t xml:space="preserve">Учебная и воспитательная работа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инструктора детско - юношеского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туризма                             </w:t>
      </w:r>
      <w:r>
        <w:t>│</w:t>
      </w:r>
      <w:r>
        <w:t xml:space="preserve">2    </w:t>
      </w:r>
      <w:r>
        <w:t>│</w:t>
      </w:r>
      <w:r>
        <w:t xml:space="preserve">2     </w:t>
      </w:r>
      <w:r>
        <w:t>│</w:t>
      </w:r>
      <w:r>
        <w:t xml:space="preserve">-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 xml:space="preserve">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8.    </w:t>
      </w:r>
      <w:r>
        <w:t>│</w:t>
      </w:r>
      <w:r>
        <w:t xml:space="preserve">Стажировка с группами учащихся      </w:t>
      </w:r>
      <w:r>
        <w:t>│</w:t>
      </w:r>
      <w:r>
        <w:t xml:space="preserve">(вне </w:t>
      </w:r>
      <w:r>
        <w:t>│</w:t>
      </w:r>
      <w:r>
        <w:t xml:space="preserve">сетки </w:t>
      </w:r>
      <w:r>
        <w:t>│</w:t>
      </w:r>
      <w:r>
        <w:t xml:space="preserve">часов)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                            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9.    </w:t>
      </w:r>
      <w:r>
        <w:t>│</w:t>
      </w:r>
      <w:r>
        <w:t xml:space="preserve">Зачетные занятия                    </w:t>
      </w:r>
      <w:r>
        <w:t>│</w:t>
      </w:r>
      <w:r>
        <w:t xml:space="preserve">3    </w:t>
      </w:r>
      <w:r>
        <w:t>│</w:t>
      </w:r>
      <w:r>
        <w:t xml:space="preserve">-     </w:t>
      </w:r>
      <w:r>
        <w:t>│</w:t>
      </w:r>
      <w:r>
        <w:t xml:space="preserve">3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├──────┼────────────────────────────────────┼─────┼</w:t>
      </w:r>
      <w:r>
        <w:t>──────┼───────┤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Всего                               </w:t>
      </w:r>
      <w:r>
        <w:t>│</w:t>
      </w:r>
      <w:r>
        <w:t xml:space="preserve">144  </w:t>
      </w:r>
      <w:r>
        <w:t>│</w:t>
      </w:r>
      <w:r>
        <w:t xml:space="preserve">46    </w:t>
      </w:r>
      <w:r>
        <w:t>│</w:t>
      </w:r>
      <w:r>
        <w:t xml:space="preserve">98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├──────┼────────────────────────────────────┼─────┼──────┼───────┤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Зачетно - категорийный поход       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</w:t>
      </w:r>
      <w:r>
        <w:t>│</w:t>
      </w:r>
      <w:r>
        <w:t xml:space="preserve">не менее                       </w:t>
      </w:r>
      <w:r>
        <w:t xml:space="preserve">     </w:t>
      </w:r>
      <w:r>
        <w:t>│</w:t>
      </w:r>
      <w:r>
        <w:t>56 ч.</w:t>
      </w:r>
      <w:r>
        <w:t>│</w:t>
      </w:r>
      <w:r>
        <w:t xml:space="preserve">-     </w:t>
      </w:r>
      <w:r>
        <w:t>│</w:t>
      </w:r>
      <w:r>
        <w:t xml:space="preserve">56     </w:t>
      </w:r>
      <w:r>
        <w:t>│</w:t>
      </w:r>
    </w:p>
    <w:p w:rsidR="00000000" w:rsidRDefault="003F3FE7">
      <w:pPr>
        <w:pStyle w:val="ConsPlusCell"/>
        <w:jc w:val="both"/>
      </w:pPr>
      <w:r>
        <w:t>└──────┴────────────────────────────────────┴─────┴──────┴───────┘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</w:pPr>
      <w:r>
        <w:t>ПРОГРАММА КУРСА ПО ПОДГОТОВКЕ ИНСТРУКТОРОВ</w:t>
      </w:r>
    </w:p>
    <w:p w:rsidR="00000000" w:rsidRDefault="003F3FE7">
      <w:pPr>
        <w:pStyle w:val="ConsPlusNormal"/>
        <w:jc w:val="center"/>
      </w:pPr>
      <w:r>
        <w:t>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1. История туризма в России. Туризм и краеведение в системе образования. Роль туризма в </w:t>
      </w:r>
      <w:r>
        <w:t>патриотическом воспитании учащихся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История туризма в России. Роль туристских походов, путешествий, экспедиций, экскурсий, краеведческих поисков в формировании характера учащегося, его нравственных принципов, патриотизма, повышения знаний.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Туризм - многофу</w:t>
      </w:r>
      <w:r>
        <w:t>нкциональное средство познания своего края, физического и духовного развития, оздоровления учащихся, активного участия в общественно полезной деятельности, привитие самостоятельности, трудовых и прикладных навыков.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Организация туризма в России. Роль госуда</w:t>
      </w:r>
      <w:r>
        <w:t>рства и органов образования в развитии детско - юношеского туризма. Туристские организации страны.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Виды туризма: пешеходный, лыжный, горный, водный, велосипедный, характеристика каждого вида.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Понятие о спортивном туризме. Экскурсионный и зарубежный туризм.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Туристские нормативы на значки "Юный турист России" и "Турист России". Разрядные требования по спортивному туризму.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Формы туристско - краеведческой работы с учащимися.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Туристско - краеведческое движение учащихся "Отечество". Основные направления движения.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Примеры хорошей постановки туристско - краеведческой работы в школах. Условия успешного развития туризма в этих школах.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2. Нормативные документы по вопросам туристско - краеведческой работы с учащимися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Инструкция по организации и проведению туристских п</w:t>
      </w:r>
      <w:r>
        <w:t xml:space="preserve">оходов, экспедиций и экскурсий с учащимися, воспитанниками и студентами Российской Федерации (приложение 1 к Приказу Министерства образования Российской Федерации от 13 июля 1992 г. N 293 "Об утверждении нормативных документов по туристско - краеведческой </w:t>
      </w:r>
      <w:r>
        <w:t>деятельности").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Положение о значке "Юный турист России" (приложение 2 к Приказу Министерства образования Российской Федерации от 13 июля 1992 г. N 293).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Примерный перечень продуктов питания, рекомендуемых при составлении суточного рациона юного туриста в п</w:t>
      </w:r>
      <w:r>
        <w:t>оходах и путешествиях (приложение к письму Министерства образования Российской Федерации от 11 января 1993 г. N 9/32-Ф "О нормах расходов на питание в туристских мероприятиях").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Письмо Министерства образования Российской Федерации от 9 июня 1994 г. N 59-М </w:t>
      </w:r>
      <w:r>
        <w:t>"Об организации туристско - краеведческой и экскурсионной работы с учащимися".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Положение о маршрутно - квалификационных комиссиях образовательных учреждений (МКК ОУ) Минобразования России (приложение 2 к Приказу Министерства образования Российской Федераци</w:t>
      </w:r>
      <w:r>
        <w:t>и от 28 апреля 1995 г. N 223 "Об активизации туристско - краеведческой деятельности с обучающимися и подготовке летнего отдыха").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Письмо Министерства общего и профессионального образования Российской Федерации от 10 июня 1997 г. N 21-54-33ин/03 "О порядке </w:t>
      </w:r>
      <w:r>
        <w:t>учета средств и составления отчетности по туристским многодневным походам, экскурсиям и туристским лагерям учащихся".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Правила организации и проведения туристских соревнований с учащимися (утверждены Министерством образования Российской Федерации и Государс</w:t>
      </w:r>
      <w:r>
        <w:t>твенным комитетом Российской Федерации по физической культуре и туризму 25 августа 1995 года).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Разрядные требования по спортивному туризму и туристскому многоборью, утвержденные Постановлением совета Туристско - спортивного союза России от 12 июня 1995 г. </w:t>
      </w:r>
      <w:r>
        <w:t>N 7.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 Организация, содержание и формы туристской и краеведческой работы в образовательном учреждении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3.1. Организация и планирование туристско - краеведческой работы в образовательном учреждении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План туристско - краеведческой работы - составная часть </w:t>
      </w:r>
      <w:r>
        <w:t>плана учебно - воспитательной работы образовательного учреждения. Массовая и кружковая форма работы. Туризм в планах работы классных руководителей. Планирование походов с учетом сезонности. Участие в районных, городских и областных туристских мероприятиях.</w:t>
      </w:r>
      <w:r>
        <w:t xml:space="preserve"> Увязка планируемых маршрутов походов и экскурсий с учебной программой и нормативами на значки "Юный турист России" и "Турист России".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Зависимость планов туристско - краеведческой работы в образовательном учреждении от уровня развития, туристских традиций </w:t>
      </w:r>
      <w:r>
        <w:t>и степени подготовленности учителей.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Утверждение годового плана.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Особенности планирования работы в сельских и интернатных образовательных учреждениях.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Структура управления туристско - краеведческой работы образовательного учреждения.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туристского акт</w:t>
      </w:r>
      <w:r>
        <w:t>ива. Работа с классными руководителями.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Клуб юных туристов: состав, структура, обязанности членов клуба, содержание работы.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с педагогическим коллективом, проведение семинаров, учебно - тренировочных походов, соревнований, пропаганда туризма среди учителей, анализ работы.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Роль администрации образовательного учреждения, родителей, общественных организаций. Контакты с орган</w:t>
      </w:r>
      <w:r>
        <w:t>изациями и учреждениями, содействующими проведению туристско - краеведческой работы: центры и станции детско - юношеского туризма, дворцы и дома творчества, маршрутно - квалификационные комиссии, клубы и объединения по месту жительства, клубы туристов, общ</w:t>
      </w:r>
      <w:r>
        <w:t>ества охраны природы, охраны памятников истории и культуры, музеи и другие.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Пропаганда туризма среди родителей. Туристская стенгазета и радиопередачи.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Финансирование и материальная база туристско - краеведческой работы в образовательном учреждении. Составл</w:t>
      </w:r>
      <w:r>
        <w:t>ение смет, источники финансирования, финансовая отчетность. Пополнение фондов туристского инвентаря и снаряжения, методических материалов, литературы, учебных пособий.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Учет туристско - краеведческой работы в школе. Формы отчетной документации.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Практическая</w:t>
      </w:r>
      <w:r>
        <w:t xml:space="preserve"> работа N 1: составление перспективного плана туристско - краеведческой работы на учебный год.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 Формы туристско - краеведческой работы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Формы туристско - краеведческой работы: поход, путешествие, экскурсия, прогулка, слет, соревнования, кружки и клубы</w:t>
      </w:r>
      <w:r>
        <w:t>, туристский лагерь, работа поисковых групп, школьный музей, туристский вечер и другие.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3.2.1. Работа туристско - краеведческих объединений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Цели и задачи создания туристско - краеведческих объединений в образовательных учреждениях. Профиль объединения. П</w:t>
      </w:r>
      <w:r>
        <w:t>одготовка туристского актива - одна из главных задач работы объединения.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Типовые программы туристско - краеведческих объединений. Учебные планы и режим работы, наполняемость, состав. Учет работы. Оплата педагогов дополнительного образования.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Соблюдение при</w:t>
      </w:r>
      <w:r>
        <w:t>нципа последовательности в накоплении знаний и опыта походов, в усложнении требований и задач.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Учет возрастных особенностей и интересов детей при организации и планировании работы объединений. Соблюдение принципа увлекательности в работе объединения.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Особе</w:t>
      </w:r>
      <w:r>
        <w:t>нности объединений второго и третьего года работы. Примерный план работы кружка пешеходного туризма на учебный год. Организация занятий. Методические рекомендации к проведению занятий по основным разделам учебного плана.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Школьный туристский клуб: задачи, п</w:t>
      </w:r>
      <w:r>
        <w:t>оложение о клубе, устав, структура, клубная символика, клубное самоуправление.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Формы работы актива в своем образовательном учреждении.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3.2.2. Туристский лагерь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Педагогический смысл создания школьного туристского лагеря образовательного учреждения. Профил</w:t>
      </w:r>
      <w:r>
        <w:t>ь, задачи работы лагеря. Реализация принципов самоуправления и самообслуживания.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Инициативная группа, штаб, совет лагеря. Участие администрации учреждения, родительского комитета. Устав лагеря. План подготовки и строительства лагеря.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Подбор состава лагеря.</w:t>
      </w:r>
      <w:r>
        <w:t xml:space="preserve"> Педколлектив лагеря. Вопросы финансирования, снабжения продуктами, топливом.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Содержание работы лагеря: режим дня, система самообслуживания (виды трудовой деятельности и организация трудового процесса), учебная работа в лагере, графики походов, досуг в лаг</w:t>
      </w:r>
      <w:r>
        <w:t>ере, общественно полезная работа членов туристского лагеря, система самоуправления (работа совета командиров).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Требования к месту расположения и планировке территории лагеря. Получение разрешения на открытие лагеря в местных органах власти и СЭС, согласование вопросов с лесхозом и другими организациями.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Подбор и подготовка инструкторов и воспитателей.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Документация </w:t>
      </w:r>
      <w:r>
        <w:t>лагеря.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Оборудование и стройматериалы.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3.2.3. Организация и проведение массовых туристских мероприятий с учащимися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Виды массовых мероприятий, их характеристика по целям и форме проведения.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Документация (положение, условия проведения, смета, план подготов</w:t>
      </w:r>
      <w:r>
        <w:t>ки и проведения, отчет), ее составление, обсуждение и утверждение.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Вопросы финансирования массовых мероприятий. Согласование вопросов проведения массовых мероприятий с местными органами власти, СЭС.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Роль туристского актива учащихся и учителей в подготовке </w:t>
      </w:r>
      <w:r>
        <w:t>и проведении массовых мероприятий. Участие родительского актива, бывших воспитанников, работников учреждений дополнительного образования в проведении мероприятий. Привлечение спонсоров.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Тематический "звездный" поход - слет, проведение зачетных маршрутов: п</w:t>
      </w:r>
      <w:r>
        <w:t>освящение, положение, состав участников, выбор места, прокладка маршрутов, подготовка карт и заданий, обеспечение безопасности, проведение линейки, митинга, игр и развлечений на поляне слета, помощь лесничеству, подведение итогов.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Туристские соревнования ш</w:t>
      </w:r>
      <w:r>
        <w:t>кольников: цели и задачи, положение, программа и виды соревнований, судейская коллегия, состав участников, подготовка полигонов и маршрутов, согласование мест проведения соревнований с местными органами власти, лесхозами, управлениями государственного пожа</w:t>
      </w:r>
      <w:r>
        <w:t>рного надзора, УВД и СЭС. Обеспечение безопасности проведения соревнований. Материальное обеспечение соревнований, водоснабжение, обеспечение дровами, подведение итогов и награждение.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Правила организации и проведения туристских соревнований учащихся Россий</w:t>
      </w:r>
      <w:r>
        <w:t>ской Федерации - основной документ при проведении туристских соревнований.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Содержание, вопросы организации и проведения соревнований по отдельным видам.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Практическая работа N 2: личное участие в проведении одного из массовых мероприятий, организованного шк</w:t>
      </w:r>
      <w:r>
        <w:t>олой или внешкольным учреждением - представить письменный отчет о проведенном мероприятии, заверенный образовательным учреждением.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Практическая работа N 3: участие в подготовке учебных трасс для соревнований в составе слушателей семинара.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3.2.4. Туристско</w:t>
      </w:r>
      <w:r>
        <w:t xml:space="preserve"> - краеведческое движение "Отечество"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Положение о движении "Отечество". Направления деятельности. Формы деятельности.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Краеведческий туристский слет - конференция: тема и задачи слета - конференции, план подготовки и проведения, состав участников, подготов</w:t>
      </w:r>
      <w:r>
        <w:t>ка выступлений, выставок, конкурсов, использование технических средств и необходимого оборудования, подведение итогов, награждение.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3.2.5. Школьный музей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Положение о школьном музее (Приказ Министерства просвещения СССР от 15.10.85 N 190).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Определение осн</w:t>
      </w:r>
      <w:r>
        <w:t>овного содержания музея. Создание тематико - экспозиционного плана школьного музея.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Методика сбора и обработки материалов. Учет и хранение экспонатов. Музейные фонды.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Использование материалов музея в учебной и воспитательной работе. Планирование работы. Формы массовой работы музея.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совета музея. Связь с государственными музеями.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Туристские, краеведческие выставки: тема и задачи выставки, положение, экспозиционный</w:t>
      </w:r>
      <w:r>
        <w:t xml:space="preserve"> план, отбор экспонатов, подбор жюри, план работы выставки, подготовка экскурсоводов, подведение итогов, награждение.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3.3. Туристские маршруты и экскурсионные объекты родного края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Разделы программ образовательных учебных заведений с изучением материалов </w:t>
      </w:r>
      <w:r>
        <w:t>о своем крае. Перечень экскурсий по учебным программам.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Физико - географический обзор края. Природные особенности. Растительный и животный мир, полезные ископаемые. Рельеф. Главные реки и озера. Административное деление края. Транспортные магистрали. Промы</w:t>
      </w:r>
      <w:r>
        <w:t>шленность.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Сведения о прошлом края. Памятники истории и культуры.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Экономика и культура края, перспективы его развития.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Рекомендуемые объекты экскурсий, однодневные и степенные маршруты. Наиболее интересные многодневные маршруты, в том числе маршруты I и II</w:t>
      </w:r>
      <w:r>
        <w:t xml:space="preserve"> категорий сложности по родному краю.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Создание картотеки маршрутов и экскурсионных объектов края.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 Организация, подготовка и проведение туристских походов с учащимися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4.1. Подготовка похода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Исходные условия: определение целей похода, допустимая продол</w:t>
      </w:r>
      <w:r>
        <w:t>жительность, протяженность, сложность и стоимость похода для данной группы.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Комплектование туристской группы, предварительный медицинский осмотр участников. Требования руководителя к участникам. Контакт руководителя с родителями.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Принципы самоуправления и </w:t>
      </w:r>
      <w:r>
        <w:t>самообслуживания: распределение обязанностей в группе (должностей), подготовка ответственных за участки работ. Составление плана подготовки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Выбор и изучение района похода, разработка маршрута. Главные требования к построению "нитки" маршрута и план</w:t>
      </w:r>
      <w:r>
        <w:t>а - графика похода. Линейная, кольцевая, радиальная схемы построения маршрута, их сочетание в плане движения.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Понятие о тактике и технике в туризме.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Разработка календарного плана - графика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Оформление походной документации, утверждение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Обяза</w:t>
      </w:r>
      <w:r>
        <w:t>нности администрации образовательного учреждения, участие учреждений дополнительного образования, родителей в подготовке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маршрутно - квалификационных комиссий образовательных учреждений.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Оформление категорийных путешествий в маршрутно - квалификационной комиссии.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4.2. Финансовое, продовольственное и материально - хозяйственное обеспечение похода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Общие положения финансирования туристских походов с учащимися. Виды расходов. Источники финан</w:t>
      </w:r>
      <w:r>
        <w:t>сирования. Система оплаты через путевки. Родительские средства, дотации, привлеченные средства. Денежные операции в походе, ведение учетной документации.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Составление и утверждение сметы расходов на поход.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казначея в группе.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Составление финансового о</w:t>
      </w:r>
      <w:r>
        <w:t>тчета о походе.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Обязанности завхоза по питанию в туристской группе. Разработка типовых меню и режима питания с учетом сезона и вида туризма. Закупка, расфасовка и упаковка продуктов. Хранение и учет расхода продуктов в походе. Пополнение продовольствия в п</w:t>
      </w:r>
      <w:r>
        <w:t>ути. Работа дежурных поваров. График дежурств.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Снаряжение для пешеходного похода: личное, групповое, специальное. Требование к снаряжению. Хранение и укладка снаряжения. Обязанности завхоза по снаряжению. Работа ремонтного мастера в группе. Подготовка и ре</w:t>
      </w:r>
      <w:r>
        <w:t>монт снаряжения. Проверка личного снаряжения участников похода. Распределение общественного снаряжения. Нормы весовых нагрузок юных туристов.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Практическая работа N 4: составление сметы расходов на поход.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Рацион и организация питания в походе. Примерный пер</w:t>
      </w:r>
      <w:r>
        <w:t>ечень продуктов питания. Нормы расхода продуктов.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Составление типового меню питания в походе.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Составление списков личного, группового снаряжения и ремонтного набора.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4.3. Первая доврачебная помощь в походе. Гигиена юного туриста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Соблюдение гигиенических </w:t>
      </w:r>
      <w:r>
        <w:t>требований в походе. Походный травматизм. Заболевания в походе. Профилактика травматизма и заболеваний. Работа руководителя с группой по воспитанию самоконтроля и привитию гигиенических навыков.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Помощь при различных травмах. Тепловой и солнечный удар, ожог</w:t>
      </w:r>
      <w:r>
        <w:t>и, помощь утопающему, обмороженному, пораженному электрическим током. Искусственное дыхание. Непрямой массаж сердца. Респираторные и простудные заболевания. Укусы насекомых и пресмыкающихся. Пищевые отравления и желудочные заболевания.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Транспортировка пост</w:t>
      </w:r>
      <w:r>
        <w:t>радавшего.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Санитар походной группы, его обязанности при подготовке и во время похода. Санитарный контроль за посудой, чистотой тела, состоянием участников.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Состав, хранение, учет и использование походной медицинской аптечки в пути.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4.4. Основы топографии </w:t>
      </w:r>
      <w:r>
        <w:t>и ориентирования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Определение топографии и топографических карт.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Значение топографических карт в народном хозяйстве и обороне государства, значение топокарт для туристов.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Масштаб. Виды масштабов. Масштабы топографических карт. Понятие о генерализации.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Понятие о местных предметах и топографических знаках. Изучение топознаков по группам. Масштабные и немасштабные знаки, площадные (заполняющие) и контурные знаки. Сочетание знаков. Пояснительные цифровые и буквенные характеристики.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Что такое рельеф. Способы</w:t>
      </w:r>
      <w:r>
        <w:t xml:space="preserve"> изображения рельефа на картах. Сущность способа горизонталей. Сечение. Заложение. Горизонтали основные, утолщенные и полугоризонтали. Бергштрих. Подписи горизонталей. Отметки высот, урезы вод.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Типичные формы рельефа и их изображение на топографической кар</w:t>
      </w:r>
      <w:r>
        <w:t>те. Характеристика местности по рельефу.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Измерение расстояний на карте. Курвиметр.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Три отличительных свойства карт: возраст, масштаб, нагрузка (специализация). Старение карт. Какие карты пригодны для разработки маршрутов и для ориентирования в пути.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Рамка </w:t>
      </w:r>
      <w:r>
        <w:t>топографической карты. Номенклатура. Географические и прямоугольные координаты (километровая сетка карты). Определение координат точек на карте.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Что такое азимут. Азимут истинный и магнитный. Магнитное склонение. Азимутальное кольцо. Дирекционный угол. Изм</w:t>
      </w:r>
      <w:r>
        <w:t>ерение и построение углов (направлений) на карте.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Компас. Типы компасов. Устройство компаса. Поверки компаса. Правила обращения с компасом.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Четыре действия с компасом. Что такое визирование. Порядок действий при прямой и обратной засечках.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Способы и правил</w:t>
      </w:r>
      <w:r>
        <w:t>а копирования карт.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Некоторые приемы обучения юных туристов основам топографии: наглядные пособия, упражнения, задачи, конкурсы, игры и соревнования по топографии.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Определение сторон горизонта по небесным светилам. Угловая скорость Солнца. Нахождение Поляр</w:t>
      </w:r>
      <w:r>
        <w:t>ной звезды. Приближенное определение сторон горизонта по признакам местных предметов.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Способы измерения расстояния на местности. Значение и способы тренировки глазомера. Средний шаг, его измерения. Измерение расстояний шагами и по времени движения.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</w:t>
      </w:r>
      <w:r>
        <w:t>еская работа N 5: копирование на кальку участка топографической карты.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4.5. Физическая и техническая подготовка юных туристов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Физиологические особенности детского организма.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Значение физической и морально - волевой подготовки туриста. Противопоказания к </w:t>
      </w:r>
      <w:r>
        <w:t>участию в туристском походе.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Программа физических тренировок. Комплекс упражнений. Спортивные игры, беговые тренировки. Система тренировок, постепенное возрастание нагрузок.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Маршевая подготовка в тренировочных походах.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Закаливание организма. Гигиена при тр</w:t>
      </w:r>
      <w:r>
        <w:t>енировках.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Понятие о технике пешеходного туризма.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Обучение правилам и техническим приемам движения в нормальных и усложненных метеоусловиях, на подъемах и спусках, на бродах, по болоту, в густом лесу и кустарнике, через завалы, по осыпям.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Обеспечение страх</w:t>
      </w:r>
      <w:r>
        <w:t>овки при преодолении естественных препятствий. Альпеншток, веревки, репшнур, карабин. Вязка узлов, применяемых в туризме, их прочность, назначение, использование.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Обычный режим движения в походе. Отклонения от обычного режима. Движение на маршруте строем, </w:t>
      </w:r>
      <w:r>
        <w:t>обязанности проводника и замыкающего. Темп движения в разных условиях.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Определение ориентирования. Значение умения ориентирования на марше.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Обучение ориентированию на маршруте. Движение по карте, по азимуту. Учет магнитного склонения, магнитных аномалий. Определение направления ночью, в условиях ограниченной видимости.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Организация движения группы по маршруту на принципах самообслуживания. Обяз</w:t>
      </w:r>
      <w:r>
        <w:t>анности проводника и топографа группы. График дежурств проводников. Разведка маршрута. Расчет движения на участке. Контрольные ориентиры. Хронометраж движения.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4.6. Меры по обеспечению безопасности в походах и на экскурсиях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Определение контрольных пункто</w:t>
      </w:r>
      <w:r>
        <w:t>в и сроков сообщения с маршрута. Установление связи с поисково - спасательной службой МЧС России.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Правила пользования транспортом.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Правила движения по дорогам и улицам городов.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Обеспечение безопасности при преодолении естественных препятствий в походе. Мер</w:t>
      </w:r>
      <w:r>
        <w:t>ы безопасности при купании, обустройстве бивака. Противопожарные мероприятия на биваке. Правила обращения с острорежущим инструментом и примусом.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Гигиенические требования при приготовлении пищи. Использование в походе грибов и ягод. Ядовитые грибы и растен</w:t>
      </w:r>
      <w:r>
        <w:t>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Питьевой режим в походе. Обеззараживание воды.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Меры предосторожности при грозе, сильном ветре.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Приемы самоконтроля. Воспитание у юных туристов сознательной дисциплины, умение оценивать свои силы и возможности.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4.7. Содержание и методика выполнения кра</w:t>
      </w:r>
      <w:r>
        <w:t>еведческих наблюдений и экспедиционных заданий. Общественно полезная работа юных туристов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Содержание и методика краеведческих наблюдений по истории, географии, биологии, экологии, литературе и другим школьным предметам в соответствии с местными условиями.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Содержание заданий туристским группам от школы, от организаций и учреждений.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Деятельность по охране природы в условиях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Изучение и охрана памятников истории и культуры. Виды памятников. Использование памятников истории и культуры в учебной и воспит</w:t>
      </w:r>
      <w:r>
        <w:t>ательной работе.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Техника проведения краеведческих наблюдений и фиксации их: составление описаний, сбор образцов для коллекций, видео- и фотосъемка, зарисовки в походе, составление схем участков маршрута, нанесение отсутствующих подробностей и исправлений н</w:t>
      </w:r>
      <w:r>
        <w:t>а карту маршрута.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Правила сбора и хранение реликтовых и других материалов. Редкие и охраняемые растения и животные.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среди местного населения: участие в общественных мероприятиях, концерты самодеятельности, спортивные выступления, помощь сельским шко</w:t>
      </w:r>
      <w:r>
        <w:t>лам и лесничествам.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4.8. Организация и методика проведения экскурсий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Методика организации и проведения экскурсий на предприятия, к памятникам, на природу. Составление плана экскурсий.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Характеристика некоторых экскурсионных объектов области, города, района.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Создание методических разработок, экскурсий при самостоятельном проведении экскурсии учителем - руководителем похода. Подведение итогов экскурсии.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местных экскурсионных организ</w:t>
      </w:r>
      <w:r>
        <w:t>аций.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4.9. День в походе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Подготовка к выезду: место и время сбора группы, проверка готовности (одежда, обувь, снаряжение, продукты, маршрутные документы), исправление недостатков и линейка готовности, информация руководителя о плане дня, форме одежды, по</w:t>
      </w:r>
      <w:r>
        <w:t>рядка движения группы.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Переезд к начальному пункту похода: поведение группы на улицах и на транспорте, посадка в поезд, игры в дороге, собеседование с проводниками.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Начало маршрута: отметка о прибытии в начальный пункт, сообщение о выходе на маршрут, место</w:t>
      </w:r>
      <w:r>
        <w:t xml:space="preserve"> руководителя, коллективный контроль за решением проводника о направлении движения, готовность к ведению записей на маршруте, сверка часов.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Первый переход, первый привал.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Продолжительность перехода в зависимости от времени и характера пути. Изменения скоро</w:t>
      </w:r>
      <w:r>
        <w:t>сти движения.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Требования к местам привалов. Расположение туристов на привале. Обращение с рюкзаком на маршруте и на привале.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Познавательная краеведческая работа на маршруте и привале: ведение записей, наблюдений, видео- и фотосъемка. Воспитание наблюдатель</w:t>
      </w:r>
      <w:r>
        <w:t>ности и любознательности. Сбор ягод и грибов в пути.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с проводниками в пути и на привалах. Работа топографов по нанесению на карту (маршрутную ленту) подробностей и исправлений, рисовка отдельных участков.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Контроль руководителя и санитара за самочувс</w:t>
      </w:r>
      <w:r>
        <w:t>твием участников в пути и на привалах.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Дневной обеденный привал. Время и место привала. Организация работ по приготовлению пищи. Типы костров, виды топлива и растопки. Костровые принадлежности. Выбор места для разведения костра. Безопасность при костровых </w:t>
      </w:r>
      <w:r>
        <w:t>работах. Раздача пищи, мытье посуды. Уборка территории. Ликвидация костра.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Первый переход после обеденного привала. Дальнейшее движение по маршруту. Экскурсионная работа на маршруте.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Требование к месту организации бивака. Планировка места ночного бивака. О</w:t>
      </w:r>
      <w:r>
        <w:t>рганизация работ по оборудованию бивака. Приготовление ужина. Санитарно - гигиенические мероприятия на биваке: умывание, купание, мытье ног, применение репелентов, санитарный контроль.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Сушка вещей у костра, разбор дня, информация о завтрашнем плане, переда</w:t>
      </w:r>
      <w:r>
        <w:t>ча дежурства по кухне, заготовка дров, воды, приготовление продуктов на утро. Отбой.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Подъем дежурных поваров, приготовление завтрака. Общий подъем, зарядка, утренний туалет, завтрак.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Особенности организации ночлега в населенных пунктах.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4.10. Подведение и</w:t>
      </w:r>
      <w:r>
        <w:t>тогов похода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Обсуждение итогов похода в группе, отчеты ответственных по участкам работы, родительское собрание. Отчет руководителя.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Обработка собранных материалов. Составление отчета о походе, составление иллюстрированной схемы, маршрутной ленты, фотограф</w:t>
      </w:r>
      <w:r>
        <w:t>ий, видеофильма, коллекций и пособий. Выполнение творческих работ участниками похода. Составление отчета для организации, давшей задание.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Ремонт и сдача инвентаря, взятого на прокат.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Подготовка экспонатов для школьного музея.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Отчетные вечера, выставки по итогам походов.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Оформление значков и спортивных разрядов участникам.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Составление педагогического и финансового отчета.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5. Степенной учебный поход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Проводится учебно - тренировочный поход - III степени сложности со слушателями </w:t>
      </w:r>
      <w:r>
        <w:t>курса.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Перед походом производится индивидуальная или коллективная разработка маршрута и его вариантов, планов экскурсий и краеведческих наблюдений, составление сметы, списков снаряжения, меню и набора продуктов.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Во время похода: практика организации движен</w:t>
      </w:r>
      <w:r>
        <w:t>ия группы по маршруту, работа с картой и компасом, устройство бивака, костровища, приготовление пищи; тренировки в преодолении препятствий, практика ведения краеведческих наблюдений, выполнения заданий, сбор и хранение материалов.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Практика (стажировка) слу</w:t>
      </w:r>
      <w:r>
        <w:t>шателей курсов в руководстве группой - выполнение обязанностей руководителя, командира, проводника, краеведа, завхозов, санитара, казначея и т.д.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Анализ действий группы.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При подведении итогов похода производится коллективное обсуждение его итогов по различ</w:t>
      </w:r>
      <w:r>
        <w:t>ным аспектам - спортивно - техническая часть, краеведческое содержание похода, финансовый отчет, материальное обеспечение и т.п.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Слушатели индивидуально по итогам похода должны выполнить одну из практических работ: составить паспорт маршрута, паспорт экску</w:t>
      </w:r>
      <w:r>
        <w:t>рсионного объекта, отчет по выполненному краеведческому заданию, маршрутную топографическую ленту, видеофильм или фотогазету, отчет по должности, которую занимал слушатель при проведении похода.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6. Особенности горных, лыжных, водных и велопоходов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 xml:space="preserve">Горный </w:t>
      </w:r>
      <w:r>
        <w:t>туризм. Составление маршрута горного путешествия. Акклиматизация участников. Приемы страховки. Передвижение в горах. Применение различных узлов и специального снаряжения.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Особенности лыжных походов. Расчет переходов в лыжном походе с учетом препятствий, по</w:t>
      </w:r>
      <w:r>
        <w:t>годных условий, наличия населенных пунктов. Обеспечение мест ночлегов. Организация привалов в пути. Требования к снаряжению.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Особенности проведения водных путешествий на нескольких судах. Правила хождения по внутренним водам России. Снаряжение для водного </w:t>
      </w:r>
      <w:r>
        <w:t>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Возможности велосипедных путешествий, связанных с использованием сети дорог. Знание материальной части велосипеда, умение произвести ремонт, владение техникой езды с грузом, правила дорожного движения.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Требования по профилактике и оказанию первой д</w:t>
      </w:r>
      <w:r>
        <w:t>оврачебной помощи для каждого вида похода.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7. Учебная и воспитательная работа инструктора 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Обязанности и права инструктора детско - юношеского туризма.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Воспитательные возможност</w:t>
      </w:r>
      <w:r>
        <w:t>и туризма - действия в коллективе, воспитание чувства ответственности за порученное дело перед коллективом, развитие инициативы и самостоятельности.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Работа по подготовке младших инструкторов: учебные планы и программы, основные приемы обучения, составление</w:t>
      </w:r>
      <w:r>
        <w:t xml:space="preserve"> планов отдельных занятий, организация практики - стажировки младших инструкторов. Проведение семинаров по подготовке учителей к руководству походами. Семинары для классных руководителей, общественного актива.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Совместная работа с учителем физкультуры по по</w:t>
      </w:r>
      <w:r>
        <w:t>дготовке значкистов "Юный турист России" и "Турист России", по подготовке разрядников по туризму.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Роль инструктора детско - юношеского туризма в вовлечении учащихся в походы и путешествия, проведение массовых туристских и краеведческих мероприятий, участие</w:t>
      </w:r>
      <w:r>
        <w:t xml:space="preserve"> в городских, районных, областных, краевых, республиканских слетах, конференциях, соревнованиях.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Повышение квалификации инструктора детско - юношеского туризма.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Обзор литературы, необходимой инструктору.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8. Стажировка со школьными группами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Вне сетки рабо</w:t>
      </w:r>
      <w:r>
        <w:t>чих часов каждый слушатель курсов проводит в своем образовательном учреждении или в другом образовательном учреждении в полном объеме подготовку степенного похода, сам поход и обработку материалов по его итогам.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Практическая работа N 6: к зачетным занятиям</w:t>
      </w:r>
      <w:r>
        <w:t xml:space="preserve"> каждый слушатель представляет копию педагогического отчета, принятого директором образовательного учреждения, проводившего поход, паспорт или отчет о маршруте и маршрутную ленту похода.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9. Зачетный поход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Зачетный поход I категории сложности проводится в</w:t>
      </w:r>
      <w:r>
        <w:t xml:space="preserve"> объеме не менее 56 учебных часов. Практические умения слушателей оцениваются при выполнении тех или иных обязанностей в группе во время похода.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После похода группа составляет отчет, в котором каждый участник отчитывается о проделанной им работе во время п</w:t>
      </w:r>
      <w:r>
        <w:t>охода. Защита отчета является основанием для выдачи справок о совершении категорийного похода.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10. Зачетные занятия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Зачетные занятия со слушателями проводятся в виде защиты рефератов по основным вопросам туристско - краеведческой и экскурсионной работы с</w:t>
      </w:r>
      <w:r>
        <w:t xml:space="preserve"> учащимися, зачетов по отдельным темам (контрольная работа) в период учебы, ответов по экзаменационным билетам.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center"/>
        <w:outlineLvl w:val="1"/>
      </w:pPr>
      <w:r>
        <w:t>СПИСОК РЕКОМЕНДУЕМОЙ ЛИТЕРАТУРЫ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1. Долженко Г.П. История туризма в дореволюционной России и СССР. - Ростовский университет, 1988.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Энциклопе</w:t>
      </w:r>
      <w:r>
        <w:t>дия туриста. - М., БРЭ, 1993.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3. Берман А.Е. Юный турист. - М., ФиС, 1977.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4. Лукоянов П.И. Зимние спортивные походы. - М., ФиС, 1988.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5. Коструб А.А. Медицинский справочник туриста. - М., Профиздат, 1990.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6. Питание в туристском путешествии. - М., Профиздат, 1986.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7. Матюцкий С.П. Туристу о растениях. - М., Профиздат, 1988.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8. Поспелов Е.М. Туристу о географических названиях. - М., Профиздат, 1988.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9. Куприн А.М. Занимательная картография.- М., Просвещение,</w:t>
      </w:r>
      <w:r>
        <w:t xml:space="preserve"> 1989.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10. Бардин К.В. Азбука туризма. - М., Просвещение, 1981.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11. Штюрмер Ю.А. Краткий справочник туриста. - М., ФиС, 1985.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12. Остапец А.А. На маршруте туристы - следопыты. - М., Просвещение, 1987.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13. Сборник официальных документов по детско - юношеско</w:t>
      </w:r>
      <w:r>
        <w:t>му туризму, краеведению и летнему отдыху детей. - М., ЦДЮТур России, 1995.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14. Алексеев А.А. Питание в туристском походе. - М., ЦДЮТур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15. Куликов В.М., Константинов Ю.С. Топография и ориентирование в туристском путешествии. - М., ЦДЮТур Росс</w:t>
      </w:r>
      <w:r>
        <w:t>ии, 1997.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16. Усыскин Г.С. В классе, в парке, в лесу. - М., ЦДЮТур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17. Константинов Ю.С. Туристские соревнования учащихся. - М., ЦДЮТур России, 1995.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18. Рыжавский Г.Я. Биваки. - М., ЦДЮТур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19. Шибаев А.С. Переправа. - М., ЦДЮТу</w:t>
      </w:r>
      <w:r>
        <w:t>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20. Шибаев А.С. В горах. - М., ЦДЮТур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21. Шибаев А.С. Умеете ли вы ориентироваться в пространстве и времени. - М., ЦДЮТур России, 1996.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22. Багаутдинова Ф.Г. Туристско - краеведческая деятельность в начальной школе. - М., ЦДЮТ</w:t>
      </w:r>
      <w:r>
        <w:t>ур России, 1997.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23. Куликов В.М., Ротштейн Л.М. Школа туристских вожаков.- М., ЦДЮТур России, 1997.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24. Маслов А.Г., Константинов Ю.С., Дрогов И.А. Лето, дети и туризм. - М., ЦДЮТур России, 1997.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right"/>
        <w:outlineLvl w:val="1"/>
      </w:pPr>
      <w:bookmarkStart w:id="1" w:name="Par481"/>
      <w:bookmarkEnd w:id="1"/>
      <w:r>
        <w:t>Приложение 1</w:t>
      </w:r>
    </w:p>
    <w:p w:rsidR="00000000" w:rsidRDefault="003F3FE7">
      <w:pPr>
        <w:pStyle w:val="ConsPlusNormal"/>
        <w:jc w:val="right"/>
      </w:pPr>
      <w:r>
        <w:t>к Положению об инструкторе</w:t>
      </w:r>
    </w:p>
    <w:p w:rsidR="00000000" w:rsidRDefault="003F3FE7">
      <w:pPr>
        <w:pStyle w:val="ConsPlusNormal"/>
        <w:jc w:val="right"/>
      </w:pPr>
      <w:r>
        <w:t>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Инструктору детско - юношеского туризма выдается удостоверение единого образца в жесткой обложке размером 145 x 95 мм. На лицевой стороне обложки надпись: Инструктор детско - юношеского туризма.</w:t>
      </w:r>
    </w:p>
    <w:p w:rsidR="00000000" w:rsidRDefault="003F3FE7">
      <w:pPr>
        <w:pStyle w:val="ConsPlusNormal"/>
      </w:pPr>
    </w:p>
    <w:p w:rsidR="00000000" w:rsidRDefault="003F3FE7">
      <w:pPr>
        <w:pStyle w:val="ConsPlusNonformat"/>
        <w:jc w:val="both"/>
      </w:pPr>
      <w:r>
        <w:t>┌──────────────────────────────</w:t>
      </w:r>
      <w:r>
        <w:t>──────────────────────────────────┐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Министерство общего и профессионального образования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Российской Федерации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</w:t>
      </w:r>
      <w:r>
        <w:t xml:space="preserve">    УДОСТОВЕРЕНИЕ N_____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Настоящее удостоверение выдано _____________________________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(фамилия)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___</w:t>
      </w:r>
      <w:r>
        <w:t xml:space="preserve">_________________________________________________________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(имя, отчество)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в том,  что он(а) является Инструктором детско  - юношеского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туризма.                                                  </w:t>
      </w:r>
      <w:r>
        <w:t xml:space="preserve">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Приказ N ______ от "__" ______________ 199___ г.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по _________________________________________________________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(наименование образовательного учреждения)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</w:t>
      </w:r>
      <w:r>
        <w:t>┌───────┐</w:t>
      </w:r>
      <w:r>
        <w:t xml:space="preserve">                                     </w:t>
      </w:r>
      <w:r>
        <w:t xml:space="preserve">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Фото  </w:t>
      </w:r>
      <w:r>
        <w:t>│</w:t>
      </w:r>
      <w:r>
        <w:t xml:space="preserve">  М.П.   Руководитель _____________________________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</w:t>
      </w:r>
      <w:r>
        <w:t>│</w:t>
      </w:r>
      <w:r>
        <w:t xml:space="preserve"> 3 x 4 </w:t>
      </w:r>
      <w:r>
        <w:t>│</w:t>
      </w:r>
      <w:r>
        <w:t xml:space="preserve">         Дата выдачи  "____" ____________ 199___ г.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</w:t>
      </w:r>
      <w:r>
        <w:t>└───────┘</w:t>
      </w:r>
      <w:r>
        <w:t xml:space="preserve">         Личная подпись ___________________________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</w:t>
      </w:r>
      <w:r>
        <w:t xml:space="preserve">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1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3F3F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Ф.И.О.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с  "____"______________ 199_____ г.                 </w:t>
      </w:r>
      <w:r>
        <w:t xml:space="preserve">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по "____"______________ 199_____ г.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обучался на курсах по программе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"Инструктор детско - юношеского туризма", совершил зачетный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поход I категории сложности и успешно сд</w:t>
      </w:r>
      <w:r>
        <w:t xml:space="preserve">ал экзамены.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Общее количество часов без зачетного похода ________ часов.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Теоретический курс _________ часов.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Практические занятия _______</w:t>
      </w:r>
      <w:r>
        <w:t xml:space="preserve">__ часов.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Тема экзаменационной работы _______________________________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___________________________________________________________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Оценка ___________________________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</w:t>
      </w:r>
      <w:r>
        <w:t xml:space="preserve">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Председатель экзаменационной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комиссии __________________________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М.П.</w:t>
      </w:r>
      <w:r>
        <w:t xml:space="preserve">       Секретарь ______________________________________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"____" ___________ 199___ г.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                               </w:t>
      </w:r>
      <w:r>
        <w:t xml:space="preserve">  </w:t>
      </w:r>
      <w:r>
        <w:t>│</w:t>
      </w:r>
    </w:p>
    <w:p w:rsidR="00000000" w:rsidRDefault="003F3FE7">
      <w:pPr>
        <w:pStyle w:val="ConsPlusNonformat"/>
        <w:jc w:val="both"/>
      </w:pPr>
      <w:r>
        <w:t>│</w:t>
      </w:r>
      <w:r>
        <w:t xml:space="preserve">                               2                                </w:t>
      </w:r>
      <w:r>
        <w:t>│</w:t>
      </w:r>
    </w:p>
    <w:p w:rsidR="00000000" w:rsidRDefault="003F3F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3F3FE7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Учет инструкторской работы           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├──────────┬───────────┬──────────┬───────────┬────────┬─────────┤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Сроки   </w:t>
      </w:r>
      <w:r>
        <w:t>│</w:t>
      </w:r>
      <w:r>
        <w:t xml:space="preserve">Туристское </w:t>
      </w:r>
      <w:r>
        <w:t>│</w:t>
      </w:r>
      <w:r>
        <w:t xml:space="preserve">  Место   </w:t>
      </w:r>
      <w:r>
        <w:t>│</w:t>
      </w:r>
      <w:r>
        <w:t xml:space="preserve"> Должность </w:t>
      </w:r>
      <w:r>
        <w:t>│</w:t>
      </w:r>
      <w:r>
        <w:t xml:space="preserve"> Оценка </w:t>
      </w:r>
      <w:r>
        <w:t>│</w:t>
      </w:r>
      <w:r>
        <w:t xml:space="preserve"> Подпись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проведения</w:t>
      </w:r>
      <w:r>
        <w:t>│</w:t>
      </w:r>
      <w:r>
        <w:t>мероприятие</w:t>
      </w:r>
      <w:r>
        <w:t>│</w:t>
      </w:r>
      <w:r>
        <w:t>проведения</w:t>
      </w:r>
      <w:r>
        <w:t>│</w:t>
      </w:r>
      <w:r>
        <w:t xml:space="preserve">           </w:t>
      </w:r>
      <w:r>
        <w:t>│</w:t>
      </w:r>
      <w:r>
        <w:t xml:space="preserve"> работы </w:t>
      </w:r>
      <w:r>
        <w:t>│</w:t>
      </w:r>
      <w:r>
        <w:t xml:space="preserve"> Печать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├──────────┼───────────┼──────────┼───────────┼────────┼─────────┤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           </w:t>
      </w:r>
      <w:r>
        <w:t>│</w:t>
      </w:r>
      <w:r>
        <w:t xml:space="preserve">          </w:t>
      </w:r>
      <w:r>
        <w:t>│</w:t>
      </w:r>
      <w:r>
        <w:t xml:space="preserve">           </w:t>
      </w:r>
      <w:r>
        <w:t>│</w:t>
      </w:r>
      <w:r>
        <w:t xml:space="preserve">        </w:t>
      </w:r>
      <w:r>
        <w:t>│</w:t>
      </w:r>
      <w:r>
        <w:t xml:space="preserve"> 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├──────────┴───────────┴──────────┴───────────┴────────┴─────────┤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          3 - 4         </w:t>
      </w:r>
      <w:r>
        <w:t xml:space="preserve">                     </w:t>
      </w:r>
      <w:r>
        <w:t>│</w:t>
      </w:r>
    </w:p>
    <w:p w:rsidR="00000000" w:rsidRDefault="003F3FE7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3F3FE7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  Повышение квалификации             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├──────────┬──────────┬─────────</w:t>
      </w:r>
      <w:r>
        <w:t>─┬────────┬─────────────┬────────┤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Сроки   </w:t>
      </w:r>
      <w:r>
        <w:t>│</w:t>
      </w:r>
      <w:r>
        <w:t xml:space="preserve">  Курсы,  </w:t>
      </w:r>
      <w:r>
        <w:t>│</w:t>
      </w:r>
      <w:r>
        <w:t xml:space="preserve">  Место   </w:t>
      </w:r>
      <w:r>
        <w:t>│</w:t>
      </w:r>
      <w:r>
        <w:t xml:space="preserve"> Кол-во </w:t>
      </w:r>
      <w:r>
        <w:t>│</w:t>
      </w:r>
      <w:r>
        <w:t>Оценка работы</w:t>
      </w:r>
      <w:r>
        <w:t>│</w:t>
      </w:r>
      <w:r>
        <w:t xml:space="preserve">Подпись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>проведения</w:t>
      </w:r>
      <w:r>
        <w:t>│</w:t>
      </w:r>
      <w:r>
        <w:t xml:space="preserve"> семинары </w:t>
      </w:r>
      <w:r>
        <w:t>│</w:t>
      </w:r>
      <w:r>
        <w:t>проведения</w:t>
      </w:r>
      <w:r>
        <w:t>│</w:t>
      </w:r>
      <w:r>
        <w:t xml:space="preserve"> часов  </w:t>
      </w:r>
      <w:r>
        <w:t>│</w:t>
      </w:r>
      <w:r>
        <w:t xml:space="preserve">             </w:t>
      </w:r>
      <w:r>
        <w:t>│</w:t>
      </w:r>
      <w:r>
        <w:t xml:space="preserve">Печать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├──────────┼──────────┼──────────┼────────┼─────────────┼────────┤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        </w:t>
      </w:r>
      <w:r>
        <w:t xml:space="preserve">  </w:t>
      </w:r>
      <w:r>
        <w:t>│</w:t>
      </w:r>
      <w:r>
        <w:t xml:space="preserve">          </w:t>
      </w:r>
      <w:r>
        <w:t>│</w:t>
      </w:r>
      <w:r>
        <w:t xml:space="preserve">        </w:t>
      </w:r>
      <w:r>
        <w:t>│</w:t>
      </w:r>
      <w:r>
        <w:t xml:space="preserve">             </w:t>
      </w:r>
      <w:r>
        <w:t>│</w:t>
      </w:r>
      <w:r>
        <w:t xml:space="preserve">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├──────────┴──────────┴──────────┴────────┴─────────────┴────────┤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            5                                </w:t>
      </w:r>
      <w:r>
        <w:t>│</w:t>
      </w:r>
    </w:p>
    <w:p w:rsidR="00000000" w:rsidRDefault="003F3FE7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3F3FE7">
      <w:pPr>
        <w:pStyle w:val="ConsPlusCell"/>
        <w:jc w:val="both"/>
      </w:pPr>
      <w:r>
        <w:t>┌───────</w:t>
      </w:r>
      <w:r>
        <w:t>─────────────────────────────────────────────────────────┐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        Взыскания                    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├──────────┬────────────┬─────────────┬────────────┬─────────────┤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Дата   </w:t>
      </w:r>
      <w:r>
        <w:t>│</w:t>
      </w:r>
      <w:r>
        <w:t xml:space="preserve">  Нарушение </w:t>
      </w:r>
      <w:r>
        <w:t>│</w:t>
      </w:r>
      <w:r>
        <w:t>Вид взыскания</w:t>
      </w:r>
      <w:r>
        <w:t>│</w:t>
      </w:r>
      <w:r>
        <w:t>Кем наложено</w:t>
      </w:r>
      <w:r>
        <w:t>│</w:t>
      </w:r>
      <w:r>
        <w:t xml:space="preserve">  Подпись  </w:t>
      </w:r>
      <w:r>
        <w:t xml:space="preserve">  </w:t>
      </w:r>
      <w:r>
        <w:t>│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  <w:r>
        <w:t xml:space="preserve">  взыскание </w:t>
      </w:r>
      <w:r>
        <w:t>│</w:t>
      </w:r>
      <w:r>
        <w:t xml:space="preserve">  Печать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├──────────┼────────────┼─────────────┼────────────┼─────────────┤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  <w:r>
        <w:t xml:space="preserve">            </w:t>
      </w:r>
      <w:r>
        <w:t>│</w:t>
      </w:r>
      <w:r>
        <w:t xml:space="preserve">             </w:t>
      </w:r>
      <w:r>
        <w:t>│</w:t>
      </w:r>
    </w:p>
    <w:p w:rsidR="00000000" w:rsidRDefault="003F3FE7">
      <w:pPr>
        <w:pStyle w:val="ConsPlusCell"/>
        <w:jc w:val="both"/>
      </w:pPr>
      <w:r>
        <w:t>├──────────┴────────────┴─────────────┴────────────</w:t>
      </w:r>
      <w:r>
        <w:t>┴─────────────┤</w:t>
      </w:r>
    </w:p>
    <w:p w:rsidR="00000000" w:rsidRDefault="003F3FE7">
      <w:pPr>
        <w:pStyle w:val="ConsPlusCell"/>
        <w:jc w:val="both"/>
      </w:pPr>
      <w:r>
        <w:t>│</w:t>
      </w:r>
      <w:r>
        <w:t xml:space="preserve">                               6                                </w:t>
      </w:r>
      <w:r>
        <w:t>│</w:t>
      </w:r>
    </w:p>
    <w:p w:rsidR="00000000" w:rsidRDefault="003F3FE7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right"/>
        <w:outlineLvl w:val="1"/>
      </w:pPr>
      <w:bookmarkStart w:id="2" w:name="Par571"/>
      <w:bookmarkEnd w:id="2"/>
      <w:r>
        <w:t>Приложение 2</w:t>
      </w:r>
    </w:p>
    <w:p w:rsidR="00000000" w:rsidRDefault="003F3FE7">
      <w:pPr>
        <w:pStyle w:val="ConsPlusNormal"/>
        <w:jc w:val="right"/>
      </w:pPr>
      <w:r>
        <w:t>к Положению об инструкторе</w:t>
      </w:r>
    </w:p>
    <w:p w:rsidR="00000000" w:rsidRDefault="003F3FE7">
      <w:pPr>
        <w:pStyle w:val="ConsPlusNormal"/>
        <w:jc w:val="right"/>
      </w:pPr>
      <w:r>
        <w:t>детско - юношеского туризма</w:t>
      </w:r>
    </w:p>
    <w:p w:rsidR="00000000" w:rsidRDefault="003F3FE7">
      <w:pPr>
        <w:pStyle w:val="ConsPlusNormal"/>
      </w:pPr>
    </w:p>
    <w:p w:rsidR="00000000" w:rsidRDefault="003F3FE7">
      <w:pPr>
        <w:pStyle w:val="ConsPlusNonformat"/>
        <w:jc w:val="both"/>
      </w:pPr>
      <w:r>
        <w:t xml:space="preserve">     УЧЕТНАЯ КАРТОЧКА ИНСТРУКТОРА ДЕТСКО - ЮНОШЕСКОГО ТУРИЗМА</w:t>
      </w:r>
    </w:p>
    <w:p w:rsidR="00000000" w:rsidRDefault="003F3FE7">
      <w:pPr>
        <w:pStyle w:val="ConsPlusNonformat"/>
        <w:jc w:val="both"/>
      </w:pPr>
    </w:p>
    <w:p w:rsidR="00000000" w:rsidRDefault="003F3FE7">
      <w:pPr>
        <w:pStyle w:val="ConsPlusNonformat"/>
        <w:jc w:val="both"/>
      </w:pPr>
      <w:r>
        <w:t xml:space="preserve">    1. Фамилия ___________________________________________________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2. Имя ________________ Отчество _____________________________</w:t>
      </w:r>
    </w:p>
    <w:p w:rsidR="00000000" w:rsidRDefault="003F3FE7">
      <w:pPr>
        <w:pStyle w:val="ConsPlusNonformat"/>
        <w:jc w:val="both"/>
      </w:pPr>
      <w:r>
        <w:t xml:space="preserve">    3. Год рождения _______________________________________</w:t>
      </w:r>
      <w:r>
        <w:t>_______</w:t>
      </w:r>
    </w:p>
    <w:p w:rsidR="00000000" w:rsidRDefault="003F3FE7">
      <w:pPr>
        <w:pStyle w:val="ConsPlusNonformat"/>
        <w:jc w:val="both"/>
      </w:pPr>
      <w:r>
        <w:t xml:space="preserve">    4. Образование _______________________________________________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5. Специальность 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6. Педагогический стаж _______________________________________</w:t>
      </w:r>
    </w:p>
    <w:p w:rsidR="00000000" w:rsidRDefault="003F3FE7">
      <w:pPr>
        <w:pStyle w:val="ConsPlusNonformat"/>
        <w:jc w:val="both"/>
      </w:pPr>
      <w:r>
        <w:t xml:space="preserve">    7. Место работы ___________________________</w:t>
      </w:r>
      <w:r>
        <w:t>___________________</w:t>
      </w:r>
    </w:p>
    <w:p w:rsidR="00000000" w:rsidRDefault="003F3FE7">
      <w:pPr>
        <w:pStyle w:val="ConsPlusNonformat"/>
        <w:jc w:val="both"/>
      </w:pPr>
      <w:r>
        <w:t xml:space="preserve">    8. Должность _________________________________________________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9. Туристский стаж 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10. Вид туризма ______________________________________________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11. Туристская квалификация</w:t>
      </w:r>
    </w:p>
    <w:p w:rsidR="00000000" w:rsidRDefault="003F3FE7">
      <w:pPr>
        <w:pStyle w:val="ConsPlusNonformat"/>
        <w:jc w:val="both"/>
      </w:pPr>
      <w:r>
        <w:t xml:space="preserve">   </w:t>
      </w:r>
      <w:r>
        <w:t xml:space="preserve"> "Турист России"       присвоен __________________________ год.</w:t>
      </w:r>
    </w:p>
    <w:p w:rsidR="00000000" w:rsidRDefault="003F3FE7">
      <w:pPr>
        <w:pStyle w:val="ConsPlusNonformat"/>
        <w:jc w:val="both"/>
      </w:pPr>
      <w:r>
        <w:t xml:space="preserve">    Разряд по туризму III присвоен __________________________ год.</w:t>
      </w:r>
    </w:p>
    <w:p w:rsidR="00000000" w:rsidRDefault="003F3FE7">
      <w:pPr>
        <w:pStyle w:val="ConsPlusNonformat"/>
        <w:jc w:val="both"/>
      </w:pPr>
      <w:r>
        <w:t xml:space="preserve">                       II присвоен __________________________ год.</w:t>
      </w:r>
    </w:p>
    <w:p w:rsidR="00000000" w:rsidRDefault="003F3FE7">
      <w:pPr>
        <w:pStyle w:val="ConsPlusNonformat"/>
        <w:jc w:val="both"/>
      </w:pPr>
      <w:r>
        <w:t xml:space="preserve">                        I присвоен _______________________</w:t>
      </w:r>
      <w:r>
        <w:t>___ год.</w:t>
      </w:r>
    </w:p>
    <w:p w:rsidR="00000000" w:rsidRDefault="003F3FE7">
      <w:pPr>
        <w:pStyle w:val="ConsPlusNonformat"/>
        <w:jc w:val="both"/>
      </w:pPr>
      <w:r>
        <w:t xml:space="preserve">    12. Судейская категория по туризму ___________________________</w:t>
      </w:r>
    </w:p>
    <w:p w:rsidR="00000000" w:rsidRDefault="003F3FE7">
      <w:pPr>
        <w:pStyle w:val="ConsPlusNonformat"/>
        <w:jc w:val="both"/>
      </w:pPr>
      <w:r>
        <w:t xml:space="preserve">    13. Общественная работа по туризму ___________________________</w:t>
      </w:r>
    </w:p>
    <w:p w:rsidR="00000000" w:rsidRDefault="003F3FE7">
      <w:pPr>
        <w:pStyle w:val="ConsPlusNonformat"/>
        <w:jc w:val="both"/>
      </w:pPr>
      <w:r>
        <w:t xml:space="preserve">    14. Звание "Инструктор детско - юношеского туризма"</w:t>
      </w:r>
    </w:p>
    <w:p w:rsidR="00000000" w:rsidRDefault="003F3FE7">
      <w:pPr>
        <w:pStyle w:val="ConsPlusNonformat"/>
        <w:jc w:val="both"/>
      </w:pPr>
      <w:r>
        <w:t xml:space="preserve">        присвоено в _______ году.</w:t>
      </w:r>
    </w:p>
    <w:p w:rsidR="00000000" w:rsidRDefault="003F3FE7">
      <w:pPr>
        <w:pStyle w:val="ConsPlusNonformat"/>
        <w:jc w:val="both"/>
      </w:pPr>
      <w:r>
        <w:t xml:space="preserve">    15. Состоит на учете в образовательном учреждении ____________</w:t>
      </w:r>
    </w:p>
    <w:p w:rsidR="00000000" w:rsidRDefault="003F3FE7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12"/>
        <w:gridCol w:w="3627"/>
      </w:tblGrid>
      <w:tr w:rsidR="00000000">
        <w:trPr>
          <w:trHeight w:val="248"/>
        </w:trPr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 xml:space="preserve">         Поставлен на учет  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 xml:space="preserve">        Снят с учета         </w:t>
            </w:r>
          </w:p>
        </w:tc>
      </w:tr>
      <w:tr w:rsidR="00000000">
        <w:trPr>
          <w:trHeight w:val="248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</w:tr>
    </w:tbl>
    <w:p w:rsidR="00000000" w:rsidRDefault="003F3FE7">
      <w:pPr>
        <w:pStyle w:val="ConsPlusNormal"/>
      </w:pPr>
    </w:p>
    <w:p w:rsidR="00000000" w:rsidRDefault="003F3FE7">
      <w:pPr>
        <w:pStyle w:val="ConsPlusNonformat"/>
        <w:jc w:val="both"/>
      </w:pPr>
      <w:r>
        <w:t xml:space="preserve">    16. Инструкторская работа</w:t>
      </w:r>
    </w:p>
    <w:p w:rsidR="00000000" w:rsidRDefault="003F3FE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808"/>
        <w:gridCol w:w="1521"/>
        <w:gridCol w:w="2223"/>
      </w:tblGrid>
      <w:tr w:rsidR="00000000">
        <w:trPr>
          <w:trHeight w:val="248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 xml:space="preserve">  Год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>Туристско</w:t>
            </w:r>
            <w:r>
              <w:t>е мероприятие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>Кем работал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  <w:r>
              <w:t>Продолжительность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F3FE7">
            <w:pPr>
              <w:pStyle w:val="ConsPlusNonformat"/>
              <w:jc w:val="both"/>
            </w:pPr>
          </w:p>
        </w:tc>
      </w:tr>
    </w:tbl>
    <w:p w:rsidR="00000000" w:rsidRDefault="003F3FE7">
      <w:pPr>
        <w:pStyle w:val="ConsPlusNormal"/>
      </w:pPr>
    </w:p>
    <w:p w:rsidR="00000000" w:rsidRDefault="003F3FE7">
      <w:pPr>
        <w:pStyle w:val="ConsPlusNonformat"/>
        <w:jc w:val="both"/>
      </w:pPr>
      <w:r>
        <w:t xml:space="preserve">    17. Повышение квалификации ___________________________________</w:t>
      </w:r>
    </w:p>
    <w:p w:rsidR="00000000" w:rsidRDefault="003F3FE7">
      <w:pPr>
        <w:pStyle w:val="ConsPlusNonformat"/>
        <w:jc w:val="both"/>
      </w:pPr>
      <w:r>
        <w:t xml:space="preserve">    18. Взыскания ________________________________________________</w:t>
      </w:r>
    </w:p>
    <w:p w:rsidR="00000000" w:rsidRDefault="003F3FE7">
      <w:pPr>
        <w:pStyle w:val="ConsPlusNonformat"/>
        <w:jc w:val="both"/>
      </w:pPr>
      <w:r>
        <w:t xml:space="preserve">    19. Служебный адрес и телефон ________________________________</w:t>
      </w:r>
    </w:p>
    <w:p w:rsidR="00000000" w:rsidRDefault="003F3FE7">
      <w:pPr>
        <w:pStyle w:val="ConsPlusNonformat"/>
        <w:jc w:val="both"/>
      </w:pPr>
      <w:r>
        <w:t xml:space="preserve">    20. Домашний адрес и телефон _________________________________</w:t>
      </w:r>
    </w:p>
    <w:p w:rsidR="00000000" w:rsidRDefault="003F3FE7">
      <w:pPr>
        <w:pStyle w:val="ConsPlusNonformat"/>
        <w:jc w:val="both"/>
      </w:pPr>
    </w:p>
    <w:p w:rsidR="00000000" w:rsidRDefault="003F3FE7">
      <w:pPr>
        <w:pStyle w:val="ConsPlusNonformat"/>
        <w:jc w:val="both"/>
      </w:pPr>
      <w:r>
        <w:t xml:space="preserve">                       Дата заполнения "___" ____________ 199__ г.</w:t>
      </w:r>
    </w:p>
    <w:p w:rsidR="00000000" w:rsidRDefault="003F3FE7">
      <w:pPr>
        <w:pStyle w:val="ConsPlusNonformat"/>
        <w:jc w:val="both"/>
      </w:pPr>
    </w:p>
    <w:p w:rsidR="00000000" w:rsidRDefault="003F3FE7">
      <w:pPr>
        <w:pStyle w:val="ConsPlusNonformat"/>
        <w:jc w:val="both"/>
      </w:pPr>
      <w:r>
        <w:t xml:space="preserve">                       Подпись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  <w:jc w:val="right"/>
        <w:outlineLvl w:val="0"/>
      </w:pPr>
      <w:r>
        <w:t>Приложение 2</w:t>
      </w:r>
    </w:p>
    <w:p w:rsidR="00000000" w:rsidRDefault="003F3FE7">
      <w:pPr>
        <w:pStyle w:val="ConsPlusNormal"/>
        <w:jc w:val="right"/>
      </w:pPr>
      <w:r>
        <w:t>к Приказу Минобразования РФ</w:t>
      </w:r>
    </w:p>
    <w:p w:rsidR="00000000" w:rsidRDefault="003F3FE7">
      <w:pPr>
        <w:pStyle w:val="ConsPlusNormal"/>
        <w:jc w:val="right"/>
      </w:pPr>
      <w:r>
        <w:t>от 23.03.98 N 769</w:t>
      </w:r>
    </w:p>
    <w:p w:rsidR="00000000" w:rsidRDefault="003F3FE7">
      <w:pPr>
        <w:pStyle w:val="ConsPlusNormal"/>
      </w:pPr>
    </w:p>
    <w:p w:rsidR="00000000" w:rsidRDefault="003F3FE7">
      <w:pPr>
        <w:pStyle w:val="ConsPlusTitle"/>
        <w:jc w:val="center"/>
      </w:pPr>
      <w:bookmarkStart w:id="3" w:name="Par630"/>
      <w:bookmarkEnd w:id="3"/>
      <w:r>
        <w:t>ПОЛОЖЕНИЕ</w:t>
      </w:r>
    </w:p>
    <w:p w:rsidR="00000000" w:rsidRDefault="003F3FE7">
      <w:pPr>
        <w:pStyle w:val="ConsPlusTitle"/>
        <w:jc w:val="center"/>
      </w:pPr>
      <w:r>
        <w:t>О VI ВСЕРОССИЙСКОМ ТУРИСТСКОМ СЛЕТЕ УЧИТЕЛЕЙ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  <w:ind w:firstLine="540"/>
        <w:jc w:val="both"/>
      </w:pPr>
      <w:r>
        <w:t>1. Цели и задачи: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популяризация туристско - краеведческой деятельности среди работников образовательных учреждений;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обобщение и пропаганда передового опыта туристско - краеведческой работы среди работников обра</w:t>
      </w:r>
      <w:r>
        <w:t>зования;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использование туризма как средства укрепления здоровья;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повышение туристского мастерства.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Порядок проведения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Слет проводится в два этапа. Первый этап - туристский поход III степени или I категории сложности по следующим видам туризма: пешеходны</w:t>
      </w:r>
      <w:r>
        <w:t>й, водный, велосипедный, горный.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Походы проводятся до 10 августа 1998 г. на территории Российской Федерации.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3. Время и место проведения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Второй этап - слет проводится в Республике Марий Эл с 10 по 15 августа 1998 года. Размещение участников в полевых услов</w:t>
      </w:r>
      <w:r>
        <w:t>иях.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4. Руководство проведением слета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Слет проводится Министерством общего и профессионального образования Российской Федерации, Государственным комитетом Российской Федерации по физической культуре и туризму, Государственным комитетом Российской Федерации по делам молодежи, Центральным комите</w:t>
      </w:r>
      <w:r>
        <w:t>том профсоюза работников народного образования и науки Российской Федерации, Международным туристско - спортивным союзом, Туристско - спортивным союзом России.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Руководство проведением слета осуществляется Центром детско - юношеского туризма Министерства об</w:t>
      </w:r>
      <w:r>
        <w:t>щего и профессионального образования Российской Федерации.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Непосредственное проведение соревнований возлагается на главную судейскую коллегию, утвержденную Центром детско - юношеского туризма Министерства общего и профессионального образования Российской Ф</w:t>
      </w:r>
      <w:r>
        <w:t>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5. Участники слета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 слете принимают участие команды, представляющие территории Российской Федерации, скомплектованные из работников образовательных учреждений в составе не менее 8 человек (из них не менее 3 женщин), включая представителя команды</w:t>
      </w:r>
      <w:r>
        <w:t>. Возраст участников не моложе 18 лет.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6. Программа соревнований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1. Контрольно - туристский маршрут - командные соревнования.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2. Туристская техника (полоса препятствий) - командные соревнования.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3. Ориентирование на местности (выбор) - лично - командные со</w:t>
      </w:r>
      <w:r>
        <w:t>ревнования.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4. Туристские навыки.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5. Туристские конкурсы: краеведов, туристских газет, туристской песни.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 программе слета запланировано проведение семинаров по обмену опытом туристско - краеведческой работы с обучающимися.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Соревнования будут проводиться с</w:t>
      </w:r>
      <w:r>
        <w:t>огласно Правилам организации и проведения туристских соревнований учащихся Российской Федерации.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7. Определение результатов соревнований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Общекомандный результат не определяется. Места команд по видам соревнований определяются согласно правилам и условиям с</w:t>
      </w:r>
      <w:r>
        <w:t>оревнований.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8. Награждение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Команды и участники, занявшие 1 - 3 места в отдельных видах соревнований, награждаются призами и дипломами. Лауреаты конкурсов награждаются дипломами.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9. Финансирование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Финансирование слета осуществляется организаторами на парит</w:t>
      </w:r>
      <w:r>
        <w:t>етных началах.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Заезд команд на слет осуществляется по путевкам Центра детско - юношеского туризма Министерства общего и профессионального образования Российской Федерации.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Оплата проезда команд и провоза багажа до места проведения соревнований и обратно, п</w:t>
      </w:r>
      <w:r>
        <w:t>итание в пути, во время похода и слета - за счет командирующей организации.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10. Условия приема команд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 xml:space="preserve">Команды, прибывшие на слет, обязаны иметь с собой снаряжение для организации ночлега и быта в полевых условиях, единую парадную форму, личное и групповое </w:t>
      </w:r>
      <w:r>
        <w:t>снаряжение для участия в соревнованиях и конкурсах.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11. Порядок и сроки подачи заявок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Предварительные заявки высылаются в адрес ЦДЮТур Министерства общего и профессионального образования Российской Федерации до 1 июня 1998 года.</w:t>
      </w:r>
    </w:p>
    <w:p w:rsidR="00000000" w:rsidRDefault="003F3FE7">
      <w:pPr>
        <w:pStyle w:val="ConsPlusNormal"/>
        <w:spacing w:before="240"/>
        <w:ind w:firstLine="540"/>
        <w:jc w:val="both"/>
      </w:pPr>
      <w:r>
        <w:t>В мандатную комиссию на сле</w:t>
      </w:r>
      <w:r>
        <w:t>те подаются следующие документы: именная заявка установленного образца, заверенная печатью медицинского учреждения, выписка из приказа по образовательному учреждению о направлении ком</w:t>
      </w:r>
      <w:bookmarkStart w:id="4" w:name="_GoBack"/>
      <w:bookmarkEnd w:id="4"/>
      <w:r>
        <w:t>анды, командировочные удостоверения, паспорта и квалификационные документ</w:t>
      </w:r>
      <w:r>
        <w:t>ы по туризму на всех участников команды.</w:t>
      </w:r>
    </w:p>
    <w:p w:rsidR="00000000" w:rsidRDefault="003F3FE7">
      <w:pPr>
        <w:pStyle w:val="ConsPlusNormal"/>
      </w:pPr>
    </w:p>
    <w:p w:rsidR="00000000" w:rsidRDefault="003F3FE7">
      <w:pPr>
        <w:pStyle w:val="ConsPlusNormal"/>
      </w:pPr>
    </w:p>
    <w:p w:rsidR="00000000" w:rsidRDefault="003F3F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3FE7">
      <w:pPr>
        <w:spacing w:after="0" w:line="240" w:lineRule="auto"/>
      </w:pPr>
      <w:r>
        <w:separator/>
      </w:r>
    </w:p>
  </w:endnote>
  <w:endnote w:type="continuationSeparator" w:id="0">
    <w:p w:rsidR="00000000" w:rsidRDefault="003F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3F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F3FE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3F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F3FE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3FE7">
      <w:pPr>
        <w:spacing w:after="0" w:line="240" w:lineRule="auto"/>
      </w:pPr>
      <w:r>
        <w:separator/>
      </w:r>
    </w:p>
  </w:footnote>
  <w:footnote w:type="continuationSeparator" w:id="0">
    <w:p w:rsidR="00000000" w:rsidRDefault="003F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Минобразования РФ от 23.03.1998 N 769</w:t>
          </w:r>
          <w:r>
            <w:rPr>
              <w:sz w:val="16"/>
              <w:szCs w:val="16"/>
            </w:rPr>
            <w:br/>
            <w:t>"О развитии системы подготовки кадров детско-юношеского туризма"</w:t>
          </w:r>
          <w:r>
            <w:rPr>
              <w:sz w:val="16"/>
              <w:szCs w:val="16"/>
            </w:rPr>
            <w:br/>
            <w:t>(вместе с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center"/>
          </w:pPr>
        </w:p>
        <w:p w:rsidR="00000000" w:rsidRDefault="003F3FE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14.02.2019</w:t>
          </w:r>
        </w:p>
      </w:tc>
    </w:tr>
  </w:tbl>
  <w:p w:rsidR="00000000" w:rsidRDefault="003F3F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3FE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Минобразования РФ от 23.03.1998 N 769</w:t>
          </w:r>
          <w:r>
            <w:rPr>
              <w:sz w:val="16"/>
              <w:szCs w:val="16"/>
            </w:rPr>
            <w:br/>
            <w:t>"О развитии системы подготовки кадров детско-юношеского туризма"</w:t>
          </w:r>
          <w:r>
            <w:rPr>
              <w:sz w:val="16"/>
              <w:szCs w:val="16"/>
            </w:rPr>
            <w:br/>
            <w:t>(вместе с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center"/>
          </w:pPr>
        </w:p>
        <w:p w:rsidR="00000000" w:rsidRDefault="003F3FE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3FE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14.02.2019</w:t>
          </w:r>
        </w:p>
      </w:tc>
    </w:tr>
  </w:tbl>
  <w:p w:rsidR="00000000" w:rsidRDefault="003F3F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3FE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E7"/>
    <w:rsid w:val="003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AF89C0-4584-4303-844C-54A66E10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8607</Words>
  <Characters>49062</Characters>
  <Application>Microsoft Office Word</Application>
  <DocSecurity>2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РФ от 23.03.1998 N 769"О развитии системы подготовки кадров детско-юношеского туризма"(вместе с "Положением об инструкторе детско-юношеского туризма", "Положением о VI Всероссийском туристском слете учителей")</vt:lpstr>
    </vt:vector>
  </TitlesOfParts>
  <Company>КонсультантПлюс Версия 4017.00.95</Company>
  <LinksUpToDate>false</LinksUpToDate>
  <CharactersWithSpaces>57554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РФ от 23.03.1998 N 769"О развитии системы подготовки кадров детско-юношеского туризма"(вместе с "Положением об инструкторе детско-юношеского туризма", "Положением о VI Всероссийском туристском слете учителей")</dc:title>
  <dc:subject/>
  <dc:creator>User</dc:creator>
  <cp:keywords/>
  <dc:description/>
  <cp:lastModifiedBy>User</cp:lastModifiedBy>
  <cp:revision>2</cp:revision>
  <dcterms:created xsi:type="dcterms:W3CDTF">2019-02-14T08:51:00Z</dcterms:created>
  <dcterms:modified xsi:type="dcterms:W3CDTF">2019-02-14T08:51:00Z</dcterms:modified>
</cp:coreProperties>
</file>